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ABC7D" w14:textId="2D4B5801" w:rsidR="00504008" w:rsidRPr="005867FC" w:rsidRDefault="00D300DF" w:rsidP="005867FC">
      <w:pPr>
        <w:spacing w:line="276" w:lineRule="auto"/>
        <w:ind w:firstLine="38"/>
        <w:jc w:val="center"/>
        <w:rPr>
          <w:rFonts w:ascii="Times New Roman" w:hAnsi="Times New Roman" w:cs="Times New Roman"/>
          <w:b/>
          <w:caps/>
          <w:sz w:val="26"/>
          <w:szCs w:val="26"/>
        </w:rPr>
      </w:pPr>
      <w:r>
        <w:rPr>
          <w:noProof/>
        </w:rPr>
        <w:drawing>
          <wp:inline distT="0" distB="0" distL="0" distR="0" wp14:anchorId="23363928" wp14:editId="459358BD">
            <wp:extent cx="5848350" cy="8305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r="1487" b="1816"/>
                    <a:stretch/>
                  </pic:blipFill>
                  <pic:spPr bwMode="auto">
                    <a:xfrm>
                      <a:off x="0" y="0"/>
                      <a:ext cx="5848350" cy="8305800"/>
                    </a:xfrm>
                    <a:prstGeom prst="rect">
                      <a:avLst/>
                    </a:prstGeom>
                    <a:noFill/>
                    <a:ln>
                      <a:noFill/>
                    </a:ln>
                    <a:extLst>
                      <a:ext uri="{53640926-AAD7-44D8-BBD7-CCE9431645EC}">
                        <a14:shadowObscured xmlns:a14="http://schemas.microsoft.com/office/drawing/2010/main"/>
                      </a:ext>
                    </a:extLst>
                  </pic:spPr>
                </pic:pic>
              </a:graphicData>
            </a:graphic>
          </wp:inline>
        </w:drawing>
      </w:r>
    </w:p>
    <w:p w14:paraId="23E68F76" w14:textId="77777777" w:rsidR="00D300DF" w:rsidRDefault="00D300DF" w:rsidP="005867FC">
      <w:pPr>
        <w:widowControl/>
        <w:spacing w:line="276" w:lineRule="auto"/>
        <w:jc w:val="center"/>
        <w:rPr>
          <w:rFonts w:ascii="Times New Roman" w:eastAsia="Times New Roman" w:hAnsi="Times New Roman" w:cs="Times New Roman"/>
          <w:b/>
          <w:color w:val="auto"/>
          <w:sz w:val="26"/>
          <w:szCs w:val="26"/>
          <w:lang w:bidi="ar-SA"/>
        </w:rPr>
      </w:pPr>
    </w:p>
    <w:p w14:paraId="140BD752" w14:textId="77777777" w:rsidR="00D300DF" w:rsidRDefault="00D300DF" w:rsidP="005867FC">
      <w:pPr>
        <w:widowControl/>
        <w:spacing w:line="276" w:lineRule="auto"/>
        <w:jc w:val="center"/>
        <w:rPr>
          <w:rFonts w:ascii="Times New Roman" w:eastAsia="Times New Roman" w:hAnsi="Times New Roman" w:cs="Times New Roman"/>
          <w:b/>
          <w:color w:val="auto"/>
          <w:sz w:val="26"/>
          <w:szCs w:val="26"/>
          <w:lang w:bidi="ar-SA"/>
        </w:rPr>
      </w:pPr>
    </w:p>
    <w:p w14:paraId="0CC29A40" w14:textId="77777777" w:rsidR="00D300DF" w:rsidRDefault="00D300DF" w:rsidP="005867FC">
      <w:pPr>
        <w:widowControl/>
        <w:spacing w:line="276" w:lineRule="auto"/>
        <w:jc w:val="center"/>
        <w:rPr>
          <w:rFonts w:ascii="Times New Roman" w:eastAsia="Times New Roman" w:hAnsi="Times New Roman" w:cs="Times New Roman"/>
          <w:b/>
          <w:color w:val="auto"/>
          <w:sz w:val="26"/>
          <w:szCs w:val="26"/>
          <w:lang w:bidi="ar-SA"/>
        </w:rPr>
      </w:pPr>
    </w:p>
    <w:p w14:paraId="570B2521" w14:textId="77777777" w:rsidR="00D300DF" w:rsidRDefault="00D300DF" w:rsidP="005867FC">
      <w:pPr>
        <w:widowControl/>
        <w:spacing w:line="276" w:lineRule="auto"/>
        <w:jc w:val="center"/>
        <w:rPr>
          <w:rFonts w:ascii="Times New Roman" w:eastAsia="Times New Roman" w:hAnsi="Times New Roman" w:cs="Times New Roman"/>
          <w:b/>
          <w:color w:val="auto"/>
          <w:sz w:val="26"/>
          <w:szCs w:val="26"/>
          <w:lang w:bidi="ar-SA"/>
        </w:rPr>
      </w:pPr>
    </w:p>
    <w:p w14:paraId="61532A8B" w14:textId="619C5195" w:rsidR="005867FC" w:rsidRPr="005867FC" w:rsidRDefault="005867FC" w:rsidP="005867FC">
      <w:pPr>
        <w:widowControl/>
        <w:spacing w:line="276" w:lineRule="auto"/>
        <w:jc w:val="center"/>
        <w:rPr>
          <w:rFonts w:ascii="Times New Roman" w:eastAsia="Times New Roman" w:hAnsi="Times New Roman" w:cs="Times New Roman"/>
          <w:b/>
          <w:color w:val="auto"/>
          <w:sz w:val="26"/>
          <w:szCs w:val="26"/>
          <w:lang w:bidi="ar-SA"/>
        </w:rPr>
      </w:pPr>
      <w:r w:rsidRPr="005867FC">
        <w:rPr>
          <w:rFonts w:ascii="Times New Roman" w:eastAsia="Times New Roman" w:hAnsi="Times New Roman" w:cs="Times New Roman"/>
          <w:b/>
          <w:color w:val="auto"/>
          <w:sz w:val="26"/>
          <w:szCs w:val="26"/>
          <w:lang w:bidi="ar-SA"/>
        </w:rPr>
        <w:lastRenderedPageBreak/>
        <w:t>Содержание</w:t>
      </w:r>
    </w:p>
    <w:p w14:paraId="4E93FDAC" w14:textId="77777777" w:rsidR="005867FC" w:rsidRPr="005867FC" w:rsidRDefault="005867FC" w:rsidP="005867FC">
      <w:pPr>
        <w:widowControl/>
        <w:spacing w:line="276" w:lineRule="auto"/>
        <w:jc w:val="center"/>
        <w:rPr>
          <w:rFonts w:ascii="Times New Roman" w:eastAsia="Times New Roman" w:hAnsi="Times New Roman" w:cs="Times New Roman"/>
          <w:b/>
          <w:color w:val="auto"/>
          <w:sz w:val="26"/>
          <w:szCs w:val="26"/>
          <w:lang w:bidi="ar-SA"/>
        </w:rPr>
      </w:pPr>
    </w:p>
    <w:p w14:paraId="1E778DE5" w14:textId="77777777" w:rsidR="005867FC" w:rsidRPr="005867FC" w:rsidRDefault="005867FC" w:rsidP="005867FC">
      <w:pPr>
        <w:widowControl/>
        <w:spacing w:line="276" w:lineRule="auto"/>
        <w:jc w:val="center"/>
        <w:rPr>
          <w:rFonts w:ascii="Times New Roman" w:eastAsia="Times New Roman" w:hAnsi="Times New Roman" w:cs="Times New Roman"/>
          <w:b/>
          <w:color w:val="auto"/>
          <w:sz w:val="26"/>
          <w:szCs w:val="26"/>
          <w:lang w:bidi="ar-SA"/>
        </w:rPr>
      </w:pPr>
    </w:p>
    <w:tbl>
      <w:tblPr>
        <w:tblStyle w:val="1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7797"/>
        <w:gridCol w:w="986"/>
      </w:tblGrid>
      <w:tr w:rsidR="005867FC" w:rsidRPr="005867FC" w14:paraId="4864E1B6" w14:textId="77777777" w:rsidTr="00A061ED">
        <w:tc>
          <w:tcPr>
            <w:tcW w:w="562" w:type="dxa"/>
          </w:tcPr>
          <w:p w14:paraId="6B8B5EEF" w14:textId="77777777" w:rsidR="005867FC" w:rsidRPr="005867FC" w:rsidRDefault="005867FC" w:rsidP="004F7A97">
            <w:pPr>
              <w:numPr>
                <w:ilvl w:val="0"/>
                <w:numId w:val="2"/>
              </w:numPr>
              <w:spacing w:line="276" w:lineRule="auto"/>
              <w:contextualSpacing/>
              <w:jc w:val="center"/>
              <w:rPr>
                <w:rFonts w:ascii="Calibri" w:hAnsi="Calibri"/>
                <w:b/>
                <w:color w:val="auto"/>
                <w:sz w:val="26"/>
                <w:szCs w:val="26"/>
              </w:rPr>
            </w:pPr>
          </w:p>
        </w:tc>
        <w:tc>
          <w:tcPr>
            <w:tcW w:w="7797" w:type="dxa"/>
          </w:tcPr>
          <w:p w14:paraId="5CC5E15F" w14:textId="77777777" w:rsidR="005867FC" w:rsidRPr="005867FC" w:rsidRDefault="005867FC" w:rsidP="005867FC">
            <w:pPr>
              <w:spacing w:line="276" w:lineRule="auto"/>
              <w:rPr>
                <w:b/>
                <w:color w:val="auto"/>
                <w:sz w:val="26"/>
                <w:szCs w:val="26"/>
              </w:rPr>
            </w:pPr>
            <w:r w:rsidRPr="005867FC">
              <w:rPr>
                <w:color w:val="auto"/>
                <w:sz w:val="26"/>
                <w:szCs w:val="26"/>
              </w:rPr>
              <w:t>Общие положения</w:t>
            </w:r>
          </w:p>
        </w:tc>
        <w:tc>
          <w:tcPr>
            <w:tcW w:w="986" w:type="dxa"/>
          </w:tcPr>
          <w:p w14:paraId="2E63DEBE" w14:textId="77777777" w:rsidR="005867FC" w:rsidRPr="005867FC" w:rsidRDefault="005867FC" w:rsidP="005867FC">
            <w:pPr>
              <w:spacing w:line="276" w:lineRule="auto"/>
              <w:jc w:val="center"/>
              <w:rPr>
                <w:bCs/>
                <w:color w:val="auto"/>
                <w:sz w:val="26"/>
                <w:szCs w:val="26"/>
              </w:rPr>
            </w:pPr>
            <w:r w:rsidRPr="005867FC">
              <w:rPr>
                <w:bCs/>
                <w:color w:val="auto"/>
                <w:sz w:val="26"/>
                <w:szCs w:val="26"/>
              </w:rPr>
              <w:t>3</w:t>
            </w:r>
          </w:p>
        </w:tc>
      </w:tr>
      <w:tr w:rsidR="005867FC" w:rsidRPr="005867FC" w14:paraId="1CE0711B" w14:textId="77777777" w:rsidTr="00A061ED">
        <w:tc>
          <w:tcPr>
            <w:tcW w:w="562" w:type="dxa"/>
          </w:tcPr>
          <w:p w14:paraId="6133CFEB" w14:textId="77777777" w:rsidR="005867FC" w:rsidRPr="005867FC" w:rsidRDefault="005867FC" w:rsidP="004F7A97">
            <w:pPr>
              <w:numPr>
                <w:ilvl w:val="0"/>
                <w:numId w:val="2"/>
              </w:numPr>
              <w:spacing w:line="276" w:lineRule="auto"/>
              <w:contextualSpacing/>
              <w:jc w:val="center"/>
              <w:rPr>
                <w:rFonts w:ascii="Calibri" w:hAnsi="Calibri"/>
                <w:b/>
                <w:color w:val="auto"/>
                <w:sz w:val="26"/>
                <w:szCs w:val="26"/>
              </w:rPr>
            </w:pPr>
          </w:p>
        </w:tc>
        <w:tc>
          <w:tcPr>
            <w:tcW w:w="7797" w:type="dxa"/>
          </w:tcPr>
          <w:p w14:paraId="1BBC4B2E" w14:textId="77777777" w:rsidR="005867FC" w:rsidRPr="005867FC" w:rsidRDefault="005867FC" w:rsidP="005867FC">
            <w:pPr>
              <w:spacing w:line="276" w:lineRule="auto"/>
              <w:rPr>
                <w:color w:val="auto"/>
                <w:sz w:val="26"/>
                <w:szCs w:val="26"/>
              </w:rPr>
            </w:pPr>
            <w:r w:rsidRPr="005867FC">
              <w:rPr>
                <w:color w:val="auto"/>
                <w:sz w:val="26"/>
                <w:szCs w:val="26"/>
              </w:rPr>
              <w:t>Показатели оценки результатов освоения профессионального модуля, формы и методы контроля и оценки</w:t>
            </w:r>
          </w:p>
        </w:tc>
        <w:tc>
          <w:tcPr>
            <w:tcW w:w="986" w:type="dxa"/>
          </w:tcPr>
          <w:p w14:paraId="219CF144" w14:textId="77777777" w:rsidR="005867FC" w:rsidRPr="005867FC" w:rsidRDefault="005867FC" w:rsidP="005867FC">
            <w:pPr>
              <w:spacing w:line="276" w:lineRule="auto"/>
              <w:jc w:val="center"/>
              <w:rPr>
                <w:bCs/>
                <w:color w:val="auto"/>
                <w:sz w:val="26"/>
                <w:szCs w:val="26"/>
              </w:rPr>
            </w:pPr>
            <w:r w:rsidRPr="005867FC">
              <w:rPr>
                <w:bCs/>
                <w:color w:val="auto"/>
                <w:sz w:val="26"/>
                <w:szCs w:val="26"/>
              </w:rPr>
              <w:t>4</w:t>
            </w:r>
          </w:p>
        </w:tc>
      </w:tr>
      <w:tr w:rsidR="005867FC" w:rsidRPr="005867FC" w14:paraId="07395FE3" w14:textId="77777777" w:rsidTr="00A061ED">
        <w:tc>
          <w:tcPr>
            <w:tcW w:w="562" w:type="dxa"/>
          </w:tcPr>
          <w:p w14:paraId="695FE383" w14:textId="77777777" w:rsidR="005867FC" w:rsidRPr="005867FC" w:rsidRDefault="005867FC" w:rsidP="004F7A97">
            <w:pPr>
              <w:numPr>
                <w:ilvl w:val="0"/>
                <w:numId w:val="2"/>
              </w:numPr>
              <w:spacing w:line="276" w:lineRule="auto"/>
              <w:contextualSpacing/>
              <w:jc w:val="center"/>
              <w:rPr>
                <w:rFonts w:ascii="Calibri" w:hAnsi="Calibri"/>
                <w:b/>
                <w:color w:val="auto"/>
                <w:sz w:val="26"/>
                <w:szCs w:val="26"/>
              </w:rPr>
            </w:pPr>
          </w:p>
        </w:tc>
        <w:tc>
          <w:tcPr>
            <w:tcW w:w="7797" w:type="dxa"/>
          </w:tcPr>
          <w:p w14:paraId="1EA7F61A" w14:textId="77777777" w:rsidR="005867FC" w:rsidRPr="005867FC" w:rsidRDefault="005867FC" w:rsidP="005867FC">
            <w:pPr>
              <w:spacing w:line="276" w:lineRule="auto"/>
              <w:rPr>
                <w:color w:val="auto"/>
                <w:sz w:val="26"/>
                <w:szCs w:val="26"/>
              </w:rPr>
            </w:pPr>
            <w:r w:rsidRPr="005867FC">
              <w:rPr>
                <w:color w:val="auto"/>
                <w:sz w:val="26"/>
                <w:szCs w:val="26"/>
              </w:rPr>
              <w:t>Формы контроля и оценивания элементов профессионального модуля</w:t>
            </w:r>
          </w:p>
        </w:tc>
        <w:tc>
          <w:tcPr>
            <w:tcW w:w="986" w:type="dxa"/>
          </w:tcPr>
          <w:p w14:paraId="2C99114C" w14:textId="4A8503F7" w:rsidR="005867FC" w:rsidRPr="005867FC" w:rsidRDefault="008F157F" w:rsidP="005867FC">
            <w:pPr>
              <w:spacing w:line="276" w:lineRule="auto"/>
              <w:jc w:val="center"/>
              <w:rPr>
                <w:bCs/>
                <w:color w:val="auto"/>
                <w:sz w:val="26"/>
                <w:szCs w:val="26"/>
              </w:rPr>
            </w:pPr>
            <w:r>
              <w:rPr>
                <w:bCs/>
                <w:color w:val="auto"/>
                <w:sz w:val="26"/>
                <w:szCs w:val="26"/>
              </w:rPr>
              <w:t>6</w:t>
            </w:r>
          </w:p>
        </w:tc>
      </w:tr>
      <w:tr w:rsidR="005867FC" w:rsidRPr="005867FC" w14:paraId="4951DC8E" w14:textId="77777777" w:rsidTr="00A061ED">
        <w:tc>
          <w:tcPr>
            <w:tcW w:w="562" w:type="dxa"/>
          </w:tcPr>
          <w:p w14:paraId="3F2041AF" w14:textId="77777777" w:rsidR="005867FC" w:rsidRPr="005867FC" w:rsidRDefault="005867FC" w:rsidP="004F7A97">
            <w:pPr>
              <w:numPr>
                <w:ilvl w:val="0"/>
                <w:numId w:val="2"/>
              </w:numPr>
              <w:spacing w:line="276" w:lineRule="auto"/>
              <w:contextualSpacing/>
              <w:jc w:val="center"/>
              <w:rPr>
                <w:rFonts w:ascii="Calibri" w:hAnsi="Calibri"/>
                <w:b/>
                <w:color w:val="auto"/>
                <w:sz w:val="26"/>
                <w:szCs w:val="26"/>
              </w:rPr>
            </w:pPr>
          </w:p>
        </w:tc>
        <w:tc>
          <w:tcPr>
            <w:tcW w:w="7797" w:type="dxa"/>
          </w:tcPr>
          <w:p w14:paraId="5384B595" w14:textId="77777777" w:rsidR="005867FC" w:rsidRPr="005867FC" w:rsidRDefault="005867FC" w:rsidP="005867FC">
            <w:pPr>
              <w:spacing w:line="276" w:lineRule="auto"/>
              <w:rPr>
                <w:color w:val="auto"/>
                <w:sz w:val="26"/>
                <w:szCs w:val="26"/>
              </w:rPr>
            </w:pPr>
            <w:r w:rsidRPr="005867FC">
              <w:rPr>
                <w:color w:val="auto"/>
                <w:sz w:val="26"/>
                <w:szCs w:val="26"/>
              </w:rPr>
              <w:t>Оценочные материалы</w:t>
            </w:r>
          </w:p>
        </w:tc>
        <w:tc>
          <w:tcPr>
            <w:tcW w:w="986" w:type="dxa"/>
          </w:tcPr>
          <w:p w14:paraId="2536FB42" w14:textId="578BC180" w:rsidR="005867FC" w:rsidRPr="005867FC" w:rsidRDefault="008F157F" w:rsidP="005867FC">
            <w:pPr>
              <w:spacing w:line="276" w:lineRule="auto"/>
              <w:jc w:val="center"/>
              <w:rPr>
                <w:bCs/>
                <w:color w:val="auto"/>
                <w:sz w:val="26"/>
                <w:szCs w:val="26"/>
              </w:rPr>
            </w:pPr>
            <w:r>
              <w:rPr>
                <w:bCs/>
                <w:color w:val="auto"/>
                <w:sz w:val="26"/>
                <w:szCs w:val="26"/>
              </w:rPr>
              <w:t>6</w:t>
            </w:r>
          </w:p>
        </w:tc>
      </w:tr>
      <w:tr w:rsidR="005867FC" w:rsidRPr="005867FC" w14:paraId="6EC82D41" w14:textId="77777777" w:rsidTr="00A061ED">
        <w:tc>
          <w:tcPr>
            <w:tcW w:w="562" w:type="dxa"/>
          </w:tcPr>
          <w:p w14:paraId="64871BA9" w14:textId="77777777" w:rsidR="005867FC" w:rsidRPr="005867FC" w:rsidRDefault="005867FC" w:rsidP="005867FC">
            <w:pPr>
              <w:spacing w:line="276" w:lineRule="auto"/>
              <w:jc w:val="center"/>
              <w:rPr>
                <w:b/>
                <w:color w:val="auto"/>
                <w:sz w:val="26"/>
                <w:szCs w:val="26"/>
              </w:rPr>
            </w:pPr>
            <w:r w:rsidRPr="005867FC">
              <w:rPr>
                <w:b/>
                <w:color w:val="auto"/>
                <w:sz w:val="26"/>
                <w:szCs w:val="26"/>
              </w:rPr>
              <w:t xml:space="preserve">4.1 </w:t>
            </w:r>
          </w:p>
        </w:tc>
        <w:tc>
          <w:tcPr>
            <w:tcW w:w="7797" w:type="dxa"/>
          </w:tcPr>
          <w:p w14:paraId="2E3D07B3" w14:textId="77777777" w:rsidR="005867FC" w:rsidRPr="005867FC" w:rsidRDefault="005867FC" w:rsidP="005867FC">
            <w:pPr>
              <w:spacing w:line="276" w:lineRule="auto"/>
              <w:rPr>
                <w:color w:val="auto"/>
                <w:sz w:val="26"/>
                <w:szCs w:val="26"/>
              </w:rPr>
            </w:pPr>
            <w:r w:rsidRPr="005867FC">
              <w:rPr>
                <w:color w:val="auto"/>
                <w:sz w:val="26"/>
                <w:szCs w:val="26"/>
              </w:rPr>
              <w:t>Текущий контроль</w:t>
            </w:r>
          </w:p>
        </w:tc>
        <w:tc>
          <w:tcPr>
            <w:tcW w:w="986" w:type="dxa"/>
          </w:tcPr>
          <w:p w14:paraId="765D27AE" w14:textId="224C3373" w:rsidR="005867FC" w:rsidRPr="005867FC" w:rsidRDefault="008F157F" w:rsidP="005867FC">
            <w:pPr>
              <w:spacing w:line="276" w:lineRule="auto"/>
              <w:jc w:val="center"/>
              <w:rPr>
                <w:bCs/>
                <w:color w:val="auto"/>
                <w:sz w:val="26"/>
                <w:szCs w:val="26"/>
              </w:rPr>
            </w:pPr>
            <w:r>
              <w:rPr>
                <w:bCs/>
                <w:color w:val="auto"/>
                <w:sz w:val="26"/>
                <w:szCs w:val="26"/>
              </w:rPr>
              <w:t>6</w:t>
            </w:r>
          </w:p>
        </w:tc>
      </w:tr>
      <w:tr w:rsidR="005867FC" w:rsidRPr="005867FC" w14:paraId="1C2A4C09" w14:textId="77777777" w:rsidTr="00A061ED">
        <w:tc>
          <w:tcPr>
            <w:tcW w:w="562" w:type="dxa"/>
          </w:tcPr>
          <w:p w14:paraId="107CF7F3" w14:textId="77777777" w:rsidR="005867FC" w:rsidRPr="005867FC" w:rsidRDefault="005867FC" w:rsidP="005867FC">
            <w:pPr>
              <w:spacing w:line="276" w:lineRule="auto"/>
              <w:jc w:val="center"/>
              <w:rPr>
                <w:b/>
                <w:color w:val="auto"/>
                <w:sz w:val="26"/>
                <w:szCs w:val="26"/>
              </w:rPr>
            </w:pPr>
            <w:r w:rsidRPr="005867FC">
              <w:rPr>
                <w:b/>
                <w:color w:val="auto"/>
                <w:sz w:val="26"/>
                <w:szCs w:val="26"/>
              </w:rPr>
              <w:t>4.2</w:t>
            </w:r>
          </w:p>
        </w:tc>
        <w:tc>
          <w:tcPr>
            <w:tcW w:w="7797" w:type="dxa"/>
          </w:tcPr>
          <w:p w14:paraId="2540D6F5" w14:textId="77777777" w:rsidR="005867FC" w:rsidRPr="005867FC" w:rsidRDefault="005867FC" w:rsidP="005867FC">
            <w:pPr>
              <w:spacing w:line="276" w:lineRule="auto"/>
              <w:rPr>
                <w:color w:val="auto"/>
                <w:sz w:val="26"/>
                <w:szCs w:val="26"/>
              </w:rPr>
            </w:pPr>
            <w:r w:rsidRPr="005867FC">
              <w:rPr>
                <w:color w:val="auto"/>
                <w:sz w:val="26"/>
                <w:szCs w:val="26"/>
              </w:rPr>
              <w:t>Промежуточная аттестация</w:t>
            </w:r>
          </w:p>
        </w:tc>
        <w:tc>
          <w:tcPr>
            <w:tcW w:w="986" w:type="dxa"/>
          </w:tcPr>
          <w:p w14:paraId="438338E4" w14:textId="2502153C" w:rsidR="005867FC" w:rsidRPr="005867FC" w:rsidRDefault="005867FC" w:rsidP="005867FC">
            <w:pPr>
              <w:spacing w:line="276" w:lineRule="auto"/>
              <w:jc w:val="center"/>
              <w:rPr>
                <w:bCs/>
                <w:color w:val="auto"/>
                <w:sz w:val="26"/>
                <w:szCs w:val="26"/>
              </w:rPr>
            </w:pPr>
            <w:r w:rsidRPr="005867FC">
              <w:rPr>
                <w:bCs/>
                <w:color w:val="auto"/>
                <w:sz w:val="26"/>
                <w:szCs w:val="26"/>
              </w:rPr>
              <w:t>1</w:t>
            </w:r>
            <w:r w:rsidR="008F157F">
              <w:rPr>
                <w:bCs/>
                <w:color w:val="auto"/>
                <w:sz w:val="26"/>
                <w:szCs w:val="26"/>
              </w:rPr>
              <w:t>3</w:t>
            </w:r>
          </w:p>
        </w:tc>
      </w:tr>
      <w:tr w:rsidR="005867FC" w:rsidRPr="005867FC" w14:paraId="2B2D4E16" w14:textId="77777777" w:rsidTr="00A061ED">
        <w:tc>
          <w:tcPr>
            <w:tcW w:w="562" w:type="dxa"/>
          </w:tcPr>
          <w:p w14:paraId="1DB3BA81" w14:textId="77777777" w:rsidR="005867FC" w:rsidRPr="005867FC" w:rsidRDefault="005867FC" w:rsidP="005867FC">
            <w:pPr>
              <w:spacing w:line="276" w:lineRule="auto"/>
              <w:jc w:val="center"/>
              <w:rPr>
                <w:b/>
                <w:color w:val="auto"/>
                <w:sz w:val="26"/>
                <w:szCs w:val="26"/>
              </w:rPr>
            </w:pPr>
          </w:p>
        </w:tc>
        <w:tc>
          <w:tcPr>
            <w:tcW w:w="7797" w:type="dxa"/>
          </w:tcPr>
          <w:p w14:paraId="1306BA69" w14:textId="77777777" w:rsidR="005867FC" w:rsidRPr="005867FC" w:rsidRDefault="005867FC" w:rsidP="005867FC">
            <w:pPr>
              <w:spacing w:line="276" w:lineRule="auto"/>
              <w:jc w:val="both"/>
              <w:rPr>
                <w:color w:val="auto"/>
                <w:sz w:val="26"/>
                <w:szCs w:val="26"/>
              </w:rPr>
            </w:pPr>
            <w:r w:rsidRPr="005867FC">
              <w:rPr>
                <w:color w:val="auto"/>
                <w:sz w:val="26"/>
                <w:szCs w:val="26"/>
              </w:rPr>
              <w:t>Приложения</w:t>
            </w:r>
          </w:p>
          <w:p w14:paraId="042A15EE" w14:textId="77777777" w:rsidR="005867FC" w:rsidRPr="005867FC" w:rsidRDefault="005867FC" w:rsidP="005867FC">
            <w:pPr>
              <w:spacing w:line="276" w:lineRule="auto"/>
              <w:rPr>
                <w:color w:val="auto"/>
                <w:sz w:val="26"/>
                <w:szCs w:val="26"/>
              </w:rPr>
            </w:pPr>
          </w:p>
        </w:tc>
        <w:tc>
          <w:tcPr>
            <w:tcW w:w="986" w:type="dxa"/>
          </w:tcPr>
          <w:p w14:paraId="5D97FF63" w14:textId="6D6D9895" w:rsidR="005867FC" w:rsidRPr="005867FC" w:rsidRDefault="009C725E" w:rsidP="005867FC">
            <w:pPr>
              <w:spacing w:line="276" w:lineRule="auto"/>
              <w:jc w:val="center"/>
              <w:rPr>
                <w:bCs/>
                <w:color w:val="auto"/>
                <w:sz w:val="26"/>
                <w:szCs w:val="26"/>
              </w:rPr>
            </w:pPr>
            <w:r>
              <w:rPr>
                <w:bCs/>
                <w:color w:val="auto"/>
                <w:sz w:val="26"/>
                <w:szCs w:val="26"/>
              </w:rPr>
              <w:t>2</w:t>
            </w:r>
            <w:r w:rsidR="008F157F">
              <w:rPr>
                <w:bCs/>
                <w:color w:val="auto"/>
                <w:sz w:val="26"/>
                <w:szCs w:val="26"/>
              </w:rPr>
              <w:t>6</w:t>
            </w:r>
          </w:p>
        </w:tc>
      </w:tr>
    </w:tbl>
    <w:p w14:paraId="262DCF7E" w14:textId="77777777" w:rsidR="00504008" w:rsidRPr="005867FC" w:rsidRDefault="00504008" w:rsidP="005867FC">
      <w:pPr>
        <w:spacing w:line="276" w:lineRule="auto"/>
        <w:ind w:firstLine="38"/>
        <w:jc w:val="center"/>
        <w:rPr>
          <w:rFonts w:ascii="Times New Roman" w:hAnsi="Times New Roman" w:cs="Times New Roman"/>
          <w:b/>
          <w:caps/>
          <w:sz w:val="26"/>
          <w:szCs w:val="26"/>
        </w:rPr>
      </w:pPr>
    </w:p>
    <w:p w14:paraId="467DE492" w14:textId="77777777" w:rsidR="00504008" w:rsidRPr="005867FC" w:rsidRDefault="00504008" w:rsidP="005867FC">
      <w:pPr>
        <w:spacing w:line="276" w:lineRule="auto"/>
        <w:ind w:firstLine="38"/>
        <w:jc w:val="center"/>
        <w:rPr>
          <w:rFonts w:ascii="Times New Roman" w:hAnsi="Times New Roman" w:cs="Times New Roman"/>
          <w:b/>
          <w:caps/>
          <w:sz w:val="26"/>
          <w:szCs w:val="26"/>
        </w:rPr>
      </w:pPr>
    </w:p>
    <w:p w14:paraId="66B6A009" w14:textId="77777777" w:rsidR="00504008" w:rsidRPr="005867FC" w:rsidRDefault="00504008" w:rsidP="005867FC">
      <w:pPr>
        <w:spacing w:line="276" w:lineRule="auto"/>
        <w:ind w:firstLine="38"/>
        <w:jc w:val="center"/>
        <w:rPr>
          <w:rFonts w:ascii="Times New Roman" w:hAnsi="Times New Roman" w:cs="Times New Roman"/>
          <w:b/>
          <w:caps/>
          <w:sz w:val="26"/>
          <w:szCs w:val="26"/>
        </w:rPr>
      </w:pPr>
    </w:p>
    <w:p w14:paraId="072661CC" w14:textId="77777777" w:rsidR="00504008" w:rsidRPr="005867FC" w:rsidRDefault="00504008" w:rsidP="005867FC">
      <w:pPr>
        <w:spacing w:line="276" w:lineRule="auto"/>
        <w:ind w:firstLine="38"/>
        <w:jc w:val="center"/>
        <w:rPr>
          <w:rFonts w:ascii="Times New Roman" w:hAnsi="Times New Roman" w:cs="Times New Roman"/>
          <w:b/>
          <w:caps/>
          <w:sz w:val="26"/>
          <w:szCs w:val="26"/>
        </w:rPr>
      </w:pPr>
    </w:p>
    <w:p w14:paraId="6682917E" w14:textId="77777777" w:rsidR="00504008" w:rsidRPr="005867FC" w:rsidRDefault="00504008" w:rsidP="005867FC">
      <w:pPr>
        <w:spacing w:line="276" w:lineRule="auto"/>
        <w:ind w:firstLine="38"/>
        <w:jc w:val="center"/>
        <w:rPr>
          <w:rFonts w:ascii="Times New Roman" w:hAnsi="Times New Roman" w:cs="Times New Roman"/>
          <w:b/>
          <w:caps/>
          <w:sz w:val="26"/>
          <w:szCs w:val="26"/>
        </w:rPr>
      </w:pPr>
    </w:p>
    <w:p w14:paraId="3A148C6E" w14:textId="77777777" w:rsidR="00504008" w:rsidRPr="005867FC" w:rsidRDefault="00504008" w:rsidP="005867FC">
      <w:pPr>
        <w:spacing w:line="276" w:lineRule="auto"/>
        <w:ind w:firstLine="38"/>
        <w:jc w:val="center"/>
        <w:rPr>
          <w:rFonts w:ascii="Times New Roman" w:hAnsi="Times New Roman" w:cs="Times New Roman"/>
          <w:b/>
          <w:caps/>
          <w:sz w:val="26"/>
          <w:szCs w:val="26"/>
        </w:rPr>
      </w:pPr>
    </w:p>
    <w:p w14:paraId="415C22E4" w14:textId="77777777" w:rsidR="00504008" w:rsidRPr="005867FC" w:rsidRDefault="00504008" w:rsidP="005867FC">
      <w:pPr>
        <w:spacing w:line="276" w:lineRule="auto"/>
        <w:ind w:firstLine="38"/>
        <w:jc w:val="center"/>
        <w:rPr>
          <w:rFonts w:ascii="Times New Roman" w:hAnsi="Times New Roman" w:cs="Times New Roman"/>
          <w:b/>
          <w:caps/>
          <w:sz w:val="26"/>
          <w:szCs w:val="26"/>
        </w:rPr>
      </w:pPr>
    </w:p>
    <w:p w14:paraId="06B350E2" w14:textId="77777777" w:rsidR="00504008" w:rsidRPr="005867FC" w:rsidRDefault="00504008" w:rsidP="005867FC">
      <w:pPr>
        <w:spacing w:line="276" w:lineRule="auto"/>
        <w:ind w:firstLine="38"/>
        <w:jc w:val="center"/>
        <w:rPr>
          <w:rFonts w:ascii="Times New Roman" w:hAnsi="Times New Roman" w:cs="Times New Roman"/>
          <w:b/>
          <w:caps/>
          <w:sz w:val="26"/>
          <w:szCs w:val="26"/>
        </w:rPr>
      </w:pPr>
    </w:p>
    <w:p w14:paraId="2832AF97" w14:textId="77777777" w:rsidR="00504008" w:rsidRPr="005867FC" w:rsidRDefault="00504008" w:rsidP="005867FC">
      <w:pPr>
        <w:spacing w:line="276" w:lineRule="auto"/>
        <w:ind w:firstLine="38"/>
        <w:jc w:val="center"/>
        <w:rPr>
          <w:rFonts w:ascii="Times New Roman" w:hAnsi="Times New Roman" w:cs="Times New Roman"/>
          <w:b/>
          <w:caps/>
          <w:sz w:val="26"/>
          <w:szCs w:val="26"/>
        </w:rPr>
      </w:pPr>
    </w:p>
    <w:p w14:paraId="3B870441" w14:textId="77777777" w:rsidR="00504008" w:rsidRPr="005867FC" w:rsidRDefault="00504008" w:rsidP="005867FC">
      <w:pPr>
        <w:spacing w:line="276" w:lineRule="auto"/>
        <w:ind w:firstLine="38"/>
        <w:jc w:val="center"/>
        <w:rPr>
          <w:rFonts w:ascii="Times New Roman" w:hAnsi="Times New Roman" w:cs="Times New Roman"/>
          <w:b/>
          <w:caps/>
          <w:sz w:val="26"/>
          <w:szCs w:val="26"/>
        </w:rPr>
      </w:pPr>
    </w:p>
    <w:p w14:paraId="45BB07A2" w14:textId="77777777" w:rsidR="00504008" w:rsidRPr="005867FC" w:rsidRDefault="00504008" w:rsidP="005867FC">
      <w:pPr>
        <w:spacing w:line="276" w:lineRule="auto"/>
        <w:ind w:firstLine="38"/>
        <w:jc w:val="center"/>
        <w:rPr>
          <w:rFonts w:ascii="Times New Roman" w:hAnsi="Times New Roman" w:cs="Times New Roman"/>
          <w:b/>
          <w:caps/>
          <w:sz w:val="26"/>
          <w:szCs w:val="26"/>
        </w:rPr>
      </w:pPr>
    </w:p>
    <w:p w14:paraId="34AAE652" w14:textId="51CA4597" w:rsidR="001D068F" w:rsidRPr="005867FC" w:rsidRDefault="001D068F" w:rsidP="005867FC">
      <w:pPr>
        <w:spacing w:line="276" w:lineRule="auto"/>
        <w:ind w:firstLine="900"/>
        <w:rPr>
          <w:rFonts w:ascii="Times New Roman" w:hAnsi="Times New Roman" w:cs="Times New Roman"/>
          <w:b/>
          <w:caps/>
          <w:sz w:val="26"/>
          <w:szCs w:val="26"/>
        </w:rPr>
      </w:pPr>
    </w:p>
    <w:p w14:paraId="57DC8733" w14:textId="423B8518" w:rsidR="005867FC" w:rsidRPr="005867FC" w:rsidRDefault="005867FC" w:rsidP="005867FC">
      <w:pPr>
        <w:spacing w:line="276" w:lineRule="auto"/>
        <w:ind w:firstLine="900"/>
        <w:rPr>
          <w:rFonts w:ascii="Times New Roman" w:hAnsi="Times New Roman" w:cs="Times New Roman"/>
          <w:b/>
          <w:caps/>
          <w:sz w:val="26"/>
          <w:szCs w:val="26"/>
        </w:rPr>
      </w:pPr>
    </w:p>
    <w:p w14:paraId="006DD432" w14:textId="107239EA" w:rsidR="005867FC" w:rsidRPr="005867FC" w:rsidRDefault="005867FC" w:rsidP="005867FC">
      <w:pPr>
        <w:spacing w:line="276" w:lineRule="auto"/>
        <w:ind w:firstLine="900"/>
        <w:rPr>
          <w:rFonts w:ascii="Times New Roman" w:hAnsi="Times New Roman" w:cs="Times New Roman"/>
          <w:b/>
          <w:caps/>
          <w:sz w:val="26"/>
          <w:szCs w:val="26"/>
        </w:rPr>
      </w:pPr>
    </w:p>
    <w:p w14:paraId="09247EE2" w14:textId="58245DE8" w:rsidR="005867FC" w:rsidRPr="005867FC" w:rsidRDefault="005867FC" w:rsidP="005867FC">
      <w:pPr>
        <w:spacing w:line="276" w:lineRule="auto"/>
        <w:ind w:firstLine="900"/>
        <w:rPr>
          <w:rFonts w:ascii="Times New Roman" w:hAnsi="Times New Roman" w:cs="Times New Roman"/>
          <w:b/>
          <w:caps/>
          <w:sz w:val="26"/>
          <w:szCs w:val="26"/>
        </w:rPr>
      </w:pPr>
    </w:p>
    <w:p w14:paraId="06337F83" w14:textId="00AF87E1" w:rsidR="005867FC" w:rsidRPr="005867FC" w:rsidRDefault="005867FC" w:rsidP="005867FC">
      <w:pPr>
        <w:spacing w:line="276" w:lineRule="auto"/>
        <w:ind w:firstLine="900"/>
        <w:rPr>
          <w:rFonts w:ascii="Times New Roman" w:hAnsi="Times New Roman" w:cs="Times New Roman"/>
          <w:b/>
          <w:caps/>
          <w:sz w:val="26"/>
          <w:szCs w:val="26"/>
        </w:rPr>
      </w:pPr>
    </w:p>
    <w:p w14:paraId="68FC7A8F" w14:textId="38F6A627" w:rsidR="005867FC" w:rsidRPr="005867FC" w:rsidRDefault="005867FC" w:rsidP="005867FC">
      <w:pPr>
        <w:spacing w:line="276" w:lineRule="auto"/>
        <w:ind w:firstLine="900"/>
        <w:rPr>
          <w:rFonts w:ascii="Times New Roman" w:hAnsi="Times New Roman" w:cs="Times New Roman"/>
          <w:b/>
          <w:caps/>
          <w:sz w:val="26"/>
          <w:szCs w:val="26"/>
        </w:rPr>
      </w:pPr>
    </w:p>
    <w:p w14:paraId="6951022D" w14:textId="63CD7AA5" w:rsidR="005867FC" w:rsidRPr="005867FC" w:rsidRDefault="005867FC" w:rsidP="005867FC">
      <w:pPr>
        <w:spacing w:line="276" w:lineRule="auto"/>
        <w:ind w:firstLine="900"/>
        <w:rPr>
          <w:rFonts w:ascii="Times New Roman" w:hAnsi="Times New Roman" w:cs="Times New Roman"/>
          <w:b/>
          <w:caps/>
          <w:sz w:val="26"/>
          <w:szCs w:val="26"/>
        </w:rPr>
      </w:pPr>
    </w:p>
    <w:p w14:paraId="5CE70746" w14:textId="260EE185" w:rsidR="005867FC" w:rsidRPr="005867FC" w:rsidRDefault="005867FC" w:rsidP="005867FC">
      <w:pPr>
        <w:spacing w:line="276" w:lineRule="auto"/>
        <w:ind w:firstLine="900"/>
        <w:rPr>
          <w:rFonts w:ascii="Times New Roman" w:hAnsi="Times New Roman" w:cs="Times New Roman"/>
          <w:b/>
          <w:caps/>
          <w:sz w:val="26"/>
          <w:szCs w:val="26"/>
        </w:rPr>
      </w:pPr>
    </w:p>
    <w:p w14:paraId="23EE8409" w14:textId="104C0325" w:rsidR="005867FC" w:rsidRPr="005867FC" w:rsidRDefault="005867FC" w:rsidP="005867FC">
      <w:pPr>
        <w:spacing w:line="276" w:lineRule="auto"/>
        <w:ind w:firstLine="900"/>
        <w:rPr>
          <w:rFonts w:ascii="Times New Roman" w:hAnsi="Times New Roman" w:cs="Times New Roman"/>
          <w:b/>
          <w:caps/>
          <w:sz w:val="26"/>
          <w:szCs w:val="26"/>
        </w:rPr>
      </w:pPr>
    </w:p>
    <w:p w14:paraId="4F216CEB" w14:textId="505C6257" w:rsidR="005867FC" w:rsidRPr="005867FC" w:rsidRDefault="005867FC" w:rsidP="005867FC">
      <w:pPr>
        <w:spacing w:line="276" w:lineRule="auto"/>
        <w:ind w:firstLine="900"/>
        <w:rPr>
          <w:rFonts w:ascii="Times New Roman" w:hAnsi="Times New Roman" w:cs="Times New Roman"/>
          <w:b/>
          <w:caps/>
          <w:sz w:val="26"/>
          <w:szCs w:val="26"/>
        </w:rPr>
      </w:pPr>
    </w:p>
    <w:p w14:paraId="03357DD3" w14:textId="3628AF71" w:rsidR="005867FC" w:rsidRPr="005867FC" w:rsidRDefault="005867FC" w:rsidP="005867FC">
      <w:pPr>
        <w:spacing w:line="276" w:lineRule="auto"/>
        <w:ind w:firstLine="900"/>
        <w:rPr>
          <w:rFonts w:ascii="Times New Roman" w:hAnsi="Times New Roman" w:cs="Times New Roman"/>
          <w:b/>
          <w:caps/>
          <w:sz w:val="26"/>
          <w:szCs w:val="26"/>
        </w:rPr>
      </w:pPr>
    </w:p>
    <w:p w14:paraId="51DF46D6" w14:textId="7DAD66D7" w:rsidR="005867FC" w:rsidRPr="005867FC" w:rsidRDefault="005867FC" w:rsidP="005867FC">
      <w:pPr>
        <w:spacing w:line="276" w:lineRule="auto"/>
        <w:ind w:firstLine="900"/>
        <w:rPr>
          <w:rFonts w:ascii="Times New Roman" w:hAnsi="Times New Roman" w:cs="Times New Roman"/>
          <w:b/>
          <w:caps/>
          <w:sz w:val="26"/>
          <w:szCs w:val="26"/>
        </w:rPr>
      </w:pPr>
    </w:p>
    <w:p w14:paraId="004F43EA" w14:textId="7BED1A95" w:rsidR="005867FC" w:rsidRPr="005867FC" w:rsidRDefault="005867FC" w:rsidP="005867FC">
      <w:pPr>
        <w:spacing w:line="276" w:lineRule="auto"/>
        <w:ind w:firstLine="900"/>
        <w:rPr>
          <w:rFonts w:ascii="Times New Roman" w:hAnsi="Times New Roman" w:cs="Times New Roman"/>
          <w:b/>
          <w:caps/>
          <w:sz w:val="26"/>
          <w:szCs w:val="26"/>
        </w:rPr>
      </w:pPr>
    </w:p>
    <w:p w14:paraId="5221B745" w14:textId="7280C4EE" w:rsidR="005867FC" w:rsidRPr="005867FC" w:rsidRDefault="005867FC" w:rsidP="005867FC">
      <w:pPr>
        <w:spacing w:line="276" w:lineRule="auto"/>
        <w:ind w:firstLine="900"/>
        <w:rPr>
          <w:rFonts w:ascii="Times New Roman" w:hAnsi="Times New Roman" w:cs="Times New Roman"/>
          <w:b/>
          <w:caps/>
          <w:sz w:val="26"/>
          <w:szCs w:val="26"/>
        </w:rPr>
      </w:pPr>
    </w:p>
    <w:p w14:paraId="510FC9C2" w14:textId="65BBF582" w:rsidR="005867FC" w:rsidRPr="005867FC" w:rsidRDefault="005867FC" w:rsidP="005867FC">
      <w:pPr>
        <w:spacing w:line="276" w:lineRule="auto"/>
        <w:ind w:firstLine="900"/>
        <w:rPr>
          <w:rFonts w:ascii="Times New Roman" w:hAnsi="Times New Roman" w:cs="Times New Roman"/>
          <w:b/>
          <w:caps/>
          <w:sz w:val="26"/>
          <w:szCs w:val="26"/>
        </w:rPr>
      </w:pPr>
    </w:p>
    <w:p w14:paraId="76C67ADA" w14:textId="3763FC59" w:rsidR="005867FC" w:rsidRPr="005867FC" w:rsidRDefault="005867FC" w:rsidP="005867FC">
      <w:pPr>
        <w:spacing w:line="276" w:lineRule="auto"/>
        <w:ind w:firstLine="900"/>
        <w:rPr>
          <w:rFonts w:ascii="Times New Roman" w:hAnsi="Times New Roman" w:cs="Times New Roman"/>
          <w:b/>
          <w:caps/>
          <w:sz w:val="26"/>
          <w:szCs w:val="26"/>
        </w:rPr>
      </w:pPr>
    </w:p>
    <w:p w14:paraId="11D4C59D" w14:textId="2AADE55D" w:rsidR="005867FC" w:rsidRPr="005867FC" w:rsidRDefault="005867FC" w:rsidP="005867FC">
      <w:pPr>
        <w:spacing w:line="276" w:lineRule="auto"/>
        <w:ind w:firstLine="900"/>
        <w:rPr>
          <w:rFonts w:ascii="Times New Roman" w:hAnsi="Times New Roman" w:cs="Times New Roman"/>
          <w:b/>
          <w:caps/>
          <w:sz w:val="26"/>
          <w:szCs w:val="26"/>
        </w:rPr>
      </w:pPr>
    </w:p>
    <w:p w14:paraId="69A86DAC" w14:textId="77777777" w:rsidR="005867FC" w:rsidRDefault="005867FC" w:rsidP="005867FC">
      <w:pPr>
        <w:widowControl/>
        <w:shd w:val="clear" w:color="auto" w:fill="FFFFFF"/>
        <w:spacing w:line="276" w:lineRule="auto"/>
        <w:ind w:firstLine="709"/>
        <w:jc w:val="both"/>
        <w:rPr>
          <w:rFonts w:ascii="Times New Roman" w:eastAsia="Times New Roman" w:hAnsi="Times New Roman" w:cs="Times New Roman"/>
          <w:sz w:val="26"/>
          <w:szCs w:val="26"/>
          <w:lang w:bidi="ar-SA"/>
        </w:rPr>
      </w:pPr>
    </w:p>
    <w:p w14:paraId="34E8A816" w14:textId="77777777" w:rsidR="005867FC" w:rsidRPr="005867FC" w:rsidRDefault="005867FC" w:rsidP="005867FC">
      <w:pPr>
        <w:widowControl/>
        <w:jc w:val="center"/>
        <w:rPr>
          <w:rFonts w:ascii="Times New Roman" w:eastAsia="Times New Roman" w:hAnsi="Times New Roman" w:cs="Times New Roman"/>
          <w:b/>
          <w:caps/>
          <w:color w:val="auto"/>
          <w:sz w:val="26"/>
          <w:szCs w:val="26"/>
          <w:lang w:bidi="ar-SA"/>
        </w:rPr>
      </w:pPr>
      <w:r w:rsidRPr="005867FC">
        <w:rPr>
          <w:rFonts w:ascii="Times New Roman" w:eastAsia="Times New Roman" w:hAnsi="Times New Roman" w:cs="Times New Roman"/>
          <w:b/>
          <w:caps/>
          <w:color w:val="auto"/>
          <w:sz w:val="26"/>
          <w:szCs w:val="26"/>
          <w:lang w:bidi="ar-SA"/>
        </w:rPr>
        <w:t>1.Общие положения</w:t>
      </w:r>
    </w:p>
    <w:p w14:paraId="113EE520" w14:textId="77777777" w:rsidR="005867FC" w:rsidRDefault="005867FC" w:rsidP="005867FC">
      <w:pPr>
        <w:widowControl/>
        <w:shd w:val="clear" w:color="auto" w:fill="FFFFFF"/>
        <w:spacing w:line="276" w:lineRule="auto"/>
        <w:ind w:firstLine="709"/>
        <w:jc w:val="both"/>
        <w:rPr>
          <w:rFonts w:ascii="Times New Roman" w:eastAsia="Times New Roman" w:hAnsi="Times New Roman" w:cs="Times New Roman"/>
          <w:sz w:val="26"/>
          <w:szCs w:val="26"/>
          <w:lang w:bidi="ar-SA"/>
        </w:rPr>
      </w:pPr>
    </w:p>
    <w:p w14:paraId="02E11922" w14:textId="5A3DD5C6" w:rsidR="005867FC" w:rsidRPr="005867FC" w:rsidRDefault="005867FC" w:rsidP="005867FC">
      <w:pPr>
        <w:widowControl/>
        <w:shd w:val="clear" w:color="auto" w:fill="FFFFFF"/>
        <w:spacing w:line="276" w:lineRule="auto"/>
        <w:ind w:firstLine="709"/>
        <w:jc w:val="both"/>
        <w:rPr>
          <w:rFonts w:ascii="Times New Roman" w:eastAsia="Times New Roman" w:hAnsi="Times New Roman" w:cs="Times New Roman"/>
          <w:sz w:val="26"/>
          <w:szCs w:val="26"/>
          <w:lang w:bidi="ar-SA"/>
        </w:rPr>
      </w:pPr>
      <w:r w:rsidRPr="005867FC">
        <w:rPr>
          <w:rFonts w:ascii="Times New Roman" w:eastAsia="Times New Roman" w:hAnsi="Times New Roman" w:cs="Times New Roman"/>
          <w:sz w:val="26"/>
          <w:szCs w:val="26"/>
          <w:lang w:bidi="ar-SA"/>
        </w:rPr>
        <w:t>Комплект контрольно-оценочных средств по профессиональному модулю разработан на основе:</w:t>
      </w:r>
    </w:p>
    <w:p w14:paraId="108DEF84" w14:textId="77777777" w:rsidR="005867FC" w:rsidRPr="005867FC" w:rsidRDefault="005867FC" w:rsidP="005867FC">
      <w:pPr>
        <w:widowControl/>
        <w:spacing w:after="200" w:line="276" w:lineRule="auto"/>
        <w:ind w:firstLine="567"/>
        <w:jc w:val="both"/>
        <w:rPr>
          <w:rFonts w:ascii="Times New Roman" w:eastAsia="Calibri" w:hAnsi="Times New Roman" w:cs="Times New Roman"/>
          <w:color w:val="auto"/>
          <w:sz w:val="26"/>
          <w:szCs w:val="26"/>
          <w:lang w:eastAsia="en-US" w:bidi="ar-SA"/>
        </w:rPr>
      </w:pPr>
      <w:r w:rsidRPr="005867FC">
        <w:rPr>
          <w:rFonts w:ascii="Times New Roman" w:eastAsia="Calibri" w:hAnsi="Times New Roman" w:cs="Times New Roman"/>
          <w:sz w:val="26"/>
          <w:szCs w:val="26"/>
          <w:lang w:eastAsia="en-US" w:bidi="ar-SA"/>
        </w:rPr>
        <w:t>- Федерального государственного образовательного стандарта среднего профессионального образования по специальности</w:t>
      </w:r>
      <w:r w:rsidRPr="005867FC">
        <w:rPr>
          <w:rFonts w:ascii="Times New Roman" w:eastAsia="Calibri" w:hAnsi="Times New Roman" w:cs="Times New Roman"/>
          <w:b/>
          <w:color w:val="auto"/>
          <w:sz w:val="26"/>
          <w:szCs w:val="26"/>
          <w:lang w:eastAsia="en-US" w:bidi="ar-SA"/>
        </w:rPr>
        <w:t xml:space="preserve"> </w:t>
      </w:r>
      <w:r w:rsidRPr="005867FC">
        <w:rPr>
          <w:rFonts w:ascii="Times New Roman" w:eastAsia="Calibri" w:hAnsi="Times New Roman" w:cs="Times New Roman"/>
          <w:bCs/>
          <w:color w:val="auto"/>
          <w:sz w:val="26"/>
          <w:szCs w:val="26"/>
          <w:lang w:eastAsia="en-US" w:bidi="ar-SA"/>
        </w:rPr>
        <w:t xml:space="preserve">15.02.06 Монтаж и техническая эксплуатация холодильно-компрессорных машин и установок (по отраслям) </w:t>
      </w:r>
      <w:r w:rsidRPr="005867FC">
        <w:rPr>
          <w:rFonts w:ascii="Times New Roman" w:eastAsia="Calibri" w:hAnsi="Times New Roman" w:cs="Times New Roman"/>
          <w:color w:val="auto"/>
          <w:sz w:val="26"/>
          <w:szCs w:val="26"/>
          <w:lang w:eastAsia="en-US" w:bidi="ar-SA"/>
        </w:rPr>
        <w:t>утвержденный приказом Минобрнауки России от</w:t>
      </w:r>
      <w:r w:rsidRPr="005867FC">
        <w:rPr>
          <w:rFonts w:ascii="Times New Roman" w:eastAsia="Calibri" w:hAnsi="Times New Roman" w:cs="Times New Roman"/>
          <w:bCs/>
          <w:color w:val="auto"/>
          <w:sz w:val="26"/>
          <w:szCs w:val="26"/>
          <w:lang w:bidi="ar-SA"/>
        </w:rPr>
        <w:t xml:space="preserve"> 18 апреля 2014 года №348</w:t>
      </w:r>
      <w:r w:rsidRPr="005867FC">
        <w:rPr>
          <w:rFonts w:ascii="Times New Roman" w:eastAsia="Calibri" w:hAnsi="Times New Roman" w:cs="Times New Roman"/>
          <w:color w:val="auto"/>
          <w:sz w:val="26"/>
          <w:szCs w:val="26"/>
          <w:lang w:eastAsia="en-US" w:bidi="ar-SA"/>
        </w:rPr>
        <w:t>,</w:t>
      </w:r>
      <w:r w:rsidRPr="005867FC">
        <w:rPr>
          <w:rFonts w:ascii="Times New Roman" w:eastAsia="Calibri" w:hAnsi="Times New Roman" w:cs="Times New Roman"/>
          <w:bCs/>
          <w:color w:val="auto"/>
          <w:sz w:val="26"/>
          <w:szCs w:val="26"/>
        </w:rPr>
        <w:t xml:space="preserve"> </w:t>
      </w:r>
      <w:r w:rsidRPr="005867FC">
        <w:rPr>
          <w:rFonts w:ascii="Times New Roman" w:eastAsia="Calibri" w:hAnsi="Times New Roman" w:cs="Times New Roman"/>
          <w:bCs/>
          <w:color w:val="auto"/>
          <w:sz w:val="26"/>
          <w:szCs w:val="26"/>
          <w:lang w:eastAsia="en-US"/>
        </w:rPr>
        <w:t>входящей в состав укрупненной группы специальностей 15.00.00 Машиностроение;</w:t>
      </w:r>
    </w:p>
    <w:p w14:paraId="302A5D58" w14:textId="6AD36CF8" w:rsidR="005867FC" w:rsidRPr="005867FC" w:rsidRDefault="005867FC" w:rsidP="005867FC">
      <w:pPr>
        <w:widowControl/>
        <w:spacing w:after="200" w:line="276" w:lineRule="auto"/>
        <w:ind w:firstLine="567"/>
        <w:jc w:val="both"/>
        <w:rPr>
          <w:rFonts w:ascii="Times New Roman" w:eastAsia="Calibri" w:hAnsi="Times New Roman" w:cs="Times New Roman"/>
          <w:color w:val="auto"/>
          <w:sz w:val="26"/>
          <w:szCs w:val="26"/>
          <w:lang w:eastAsia="en-US" w:bidi="ar-SA"/>
        </w:rPr>
      </w:pPr>
      <w:r w:rsidRPr="005867FC">
        <w:rPr>
          <w:rFonts w:ascii="Times New Roman" w:eastAsia="Calibri" w:hAnsi="Times New Roman" w:cs="Times New Roman"/>
          <w:color w:val="auto"/>
          <w:sz w:val="26"/>
          <w:szCs w:val="26"/>
          <w:lang w:eastAsia="en-US" w:bidi="ar-SA"/>
        </w:rPr>
        <w:t>- основной профессиональной образовательной программы по специальности</w:t>
      </w:r>
      <w:r w:rsidRPr="005867FC">
        <w:rPr>
          <w:rFonts w:ascii="Times New Roman" w:eastAsia="Calibri" w:hAnsi="Times New Roman" w:cs="Times New Roman"/>
          <w:b/>
          <w:color w:val="auto"/>
          <w:sz w:val="26"/>
          <w:szCs w:val="26"/>
          <w:lang w:eastAsia="en-US" w:bidi="ar-SA"/>
        </w:rPr>
        <w:t xml:space="preserve"> </w:t>
      </w:r>
      <w:r w:rsidRPr="005867FC">
        <w:rPr>
          <w:rFonts w:ascii="Times New Roman" w:eastAsia="Calibri" w:hAnsi="Times New Roman" w:cs="Times New Roman"/>
          <w:bCs/>
          <w:color w:val="auto"/>
          <w:sz w:val="26"/>
          <w:szCs w:val="26"/>
          <w:lang w:eastAsia="en-US" w:bidi="ar-SA"/>
        </w:rPr>
        <w:t>15.02.06 Монтаж и техническая эксплуатация холодильно-компрессорных машин и установок (по отраслям)</w:t>
      </w:r>
      <w:r w:rsidRPr="005867FC">
        <w:rPr>
          <w:rFonts w:ascii="Times New Roman" w:eastAsia="Calibri" w:hAnsi="Times New Roman" w:cs="Times New Roman"/>
          <w:color w:val="auto"/>
          <w:sz w:val="26"/>
          <w:szCs w:val="26"/>
          <w:lang w:eastAsia="en-US" w:bidi="ar-SA"/>
        </w:rPr>
        <w:t>,202</w:t>
      </w:r>
      <w:r w:rsidR="008F157F">
        <w:rPr>
          <w:rFonts w:ascii="Times New Roman" w:eastAsia="Calibri" w:hAnsi="Times New Roman" w:cs="Times New Roman"/>
          <w:color w:val="auto"/>
          <w:sz w:val="26"/>
          <w:szCs w:val="26"/>
          <w:lang w:eastAsia="en-US" w:bidi="ar-SA"/>
        </w:rPr>
        <w:t>0</w:t>
      </w:r>
      <w:r w:rsidRPr="005867FC">
        <w:rPr>
          <w:rFonts w:ascii="Times New Roman" w:eastAsia="Calibri" w:hAnsi="Times New Roman" w:cs="Times New Roman"/>
          <w:color w:val="auto"/>
          <w:sz w:val="26"/>
          <w:szCs w:val="26"/>
          <w:lang w:eastAsia="en-US" w:bidi="ar-SA"/>
        </w:rPr>
        <w:t>г;</w:t>
      </w:r>
    </w:p>
    <w:p w14:paraId="644BC0E6" w14:textId="0DE0A6DA" w:rsidR="005867FC" w:rsidRPr="005867FC" w:rsidRDefault="005867FC" w:rsidP="00586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Times New Roman" w:hAnsi="Times New Roman" w:cs="Times New Roman"/>
          <w:color w:val="auto"/>
          <w:sz w:val="26"/>
          <w:szCs w:val="26"/>
          <w:lang w:eastAsia="zh-CN" w:bidi="ar-SA"/>
        </w:rPr>
      </w:pPr>
      <w:r w:rsidRPr="005867FC">
        <w:rPr>
          <w:rFonts w:ascii="Times New Roman" w:eastAsia="Calibri" w:hAnsi="Times New Roman" w:cs="Times New Roman"/>
          <w:color w:val="auto"/>
          <w:sz w:val="26"/>
          <w:szCs w:val="26"/>
          <w:lang w:eastAsia="en-US" w:bidi="ar-SA"/>
        </w:rPr>
        <w:t>-</w:t>
      </w:r>
      <w:r w:rsidRPr="005867FC">
        <w:rPr>
          <w:rFonts w:ascii="Times New Roman" w:eastAsia="Calibri" w:hAnsi="Times New Roman" w:cs="Times New Roman"/>
          <w:color w:val="auto"/>
          <w:sz w:val="26"/>
          <w:szCs w:val="26"/>
          <w:lang w:bidi="ar-SA"/>
        </w:rPr>
        <w:t xml:space="preserve"> </w:t>
      </w:r>
      <w:r w:rsidRPr="005867FC">
        <w:rPr>
          <w:rFonts w:ascii="Times New Roman" w:eastAsia="Calibri" w:hAnsi="Times New Roman" w:cs="Times New Roman"/>
          <w:color w:val="auto"/>
          <w:sz w:val="26"/>
          <w:szCs w:val="26"/>
          <w:lang w:eastAsia="en-US" w:bidi="ar-SA"/>
        </w:rPr>
        <w:t>рабочей программы профессионального модуля</w:t>
      </w:r>
      <w:r w:rsidRPr="005867FC">
        <w:rPr>
          <w:rFonts w:ascii="Times New Roman" w:eastAsia="Calibri" w:hAnsi="Times New Roman" w:cs="Times New Roman"/>
          <w:color w:val="auto"/>
          <w:sz w:val="26"/>
          <w:szCs w:val="26"/>
        </w:rPr>
        <w:t xml:space="preserve"> </w:t>
      </w:r>
      <w:r w:rsidRPr="005867FC">
        <w:rPr>
          <w:rFonts w:ascii="Times New Roman" w:eastAsia="Times New Roman" w:hAnsi="Times New Roman" w:cs="Times New Roman"/>
          <w:color w:val="auto"/>
          <w:sz w:val="26"/>
          <w:szCs w:val="26"/>
          <w:lang w:eastAsia="zh-CN" w:bidi="ar-SA"/>
        </w:rPr>
        <w:t>ПМ 02 Участие в работах по ремонту и испытанию холодильного оборудования</w:t>
      </w:r>
      <w:r w:rsidR="00B26157">
        <w:rPr>
          <w:rFonts w:ascii="Times New Roman" w:eastAsia="Times New Roman" w:hAnsi="Times New Roman" w:cs="Times New Roman"/>
          <w:color w:val="auto"/>
          <w:sz w:val="26"/>
          <w:szCs w:val="26"/>
          <w:lang w:eastAsia="zh-CN" w:bidi="ar-SA"/>
        </w:rPr>
        <w:t xml:space="preserve"> </w:t>
      </w:r>
      <w:r w:rsidR="00B26157" w:rsidRPr="005867FC">
        <w:rPr>
          <w:rFonts w:ascii="Times New Roman" w:eastAsia="Times New Roman" w:hAnsi="Times New Roman" w:cs="Times New Roman"/>
          <w:bCs/>
          <w:color w:val="auto"/>
          <w:sz w:val="26"/>
          <w:szCs w:val="26"/>
          <w:lang w:bidi="ar-SA"/>
        </w:rPr>
        <w:t>(по отраслям)</w:t>
      </w:r>
      <w:r w:rsidRPr="005867FC">
        <w:rPr>
          <w:rFonts w:ascii="Times New Roman" w:eastAsia="Calibri" w:hAnsi="Times New Roman" w:cs="Times New Roman"/>
          <w:color w:val="auto"/>
          <w:sz w:val="26"/>
          <w:szCs w:val="26"/>
          <w:lang w:bidi="ar-SA"/>
        </w:rPr>
        <w:t>,</w:t>
      </w:r>
      <w:r>
        <w:rPr>
          <w:rFonts w:ascii="Times New Roman" w:eastAsia="Calibri" w:hAnsi="Times New Roman" w:cs="Times New Roman"/>
          <w:color w:val="auto"/>
          <w:sz w:val="26"/>
          <w:szCs w:val="26"/>
          <w:lang w:bidi="ar-SA"/>
        </w:rPr>
        <w:t xml:space="preserve"> </w:t>
      </w:r>
      <w:r w:rsidRPr="005867FC">
        <w:rPr>
          <w:rFonts w:ascii="Times New Roman" w:eastAsia="Calibri" w:hAnsi="Times New Roman" w:cs="Times New Roman"/>
          <w:color w:val="auto"/>
          <w:sz w:val="26"/>
          <w:szCs w:val="26"/>
          <w:lang w:bidi="ar-SA"/>
        </w:rPr>
        <w:t>202</w:t>
      </w:r>
      <w:r w:rsidR="008F157F">
        <w:rPr>
          <w:rFonts w:ascii="Times New Roman" w:eastAsia="Calibri" w:hAnsi="Times New Roman" w:cs="Times New Roman"/>
          <w:color w:val="auto"/>
          <w:sz w:val="26"/>
          <w:szCs w:val="26"/>
          <w:lang w:bidi="ar-SA"/>
        </w:rPr>
        <w:t>0</w:t>
      </w:r>
      <w:r w:rsidRPr="005867FC">
        <w:rPr>
          <w:rFonts w:ascii="Times New Roman" w:eastAsia="Calibri" w:hAnsi="Times New Roman" w:cs="Times New Roman"/>
          <w:color w:val="auto"/>
          <w:sz w:val="26"/>
          <w:szCs w:val="26"/>
          <w:lang w:bidi="ar-SA"/>
        </w:rPr>
        <w:t>г.</w:t>
      </w:r>
    </w:p>
    <w:p w14:paraId="531296CC" w14:textId="77777777" w:rsidR="008F157F" w:rsidRDefault="008F157F" w:rsidP="005867FC">
      <w:pPr>
        <w:widowControl/>
        <w:spacing w:line="276" w:lineRule="auto"/>
        <w:ind w:firstLine="567"/>
        <w:jc w:val="both"/>
        <w:rPr>
          <w:rFonts w:ascii="Times New Roman" w:eastAsia="Calibri" w:hAnsi="Times New Roman" w:cs="Times New Roman"/>
          <w:color w:val="auto"/>
          <w:sz w:val="26"/>
          <w:szCs w:val="26"/>
          <w:lang w:bidi="ar-SA"/>
        </w:rPr>
      </w:pPr>
    </w:p>
    <w:p w14:paraId="6FB40888" w14:textId="7E6DBDAD" w:rsidR="005867FC" w:rsidRPr="005867FC" w:rsidRDefault="005867FC" w:rsidP="005867FC">
      <w:pPr>
        <w:widowControl/>
        <w:spacing w:line="276" w:lineRule="auto"/>
        <w:ind w:firstLine="567"/>
        <w:jc w:val="both"/>
        <w:rPr>
          <w:rFonts w:ascii="Times New Roman" w:eastAsia="Times New Roman" w:hAnsi="Times New Roman" w:cs="Times New Roman"/>
          <w:color w:val="auto"/>
          <w:sz w:val="26"/>
          <w:szCs w:val="26"/>
          <w:lang w:eastAsia="en-US"/>
        </w:rPr>
      </w:pPr>
      <w:r w:rsidRPr="005867FC">
        <w:rPr>
          <w:rFonts w:ascii="Times New Roman" w:eastAsia="Times New Roman" w:hAnsi="Times New Roman" w:cs="Times New Roman"/>
          <w:color w:val="auto"/>
          <w:sz w:val="26"/>
          <w:szCs w:val="26"/>
          <w:lang w:eastAsia="en-US" w:bidi="ar-SA"/>
        </w:rPr>
        <w:t>Результатом</w:t>
      </w:r>
      <w:r w:rsidRPr="005867FC">
        <w:rPr>
          <w:rFonts w:ascii="Times New Roman" w:eastAsia="Times New Roman" w:hAnsi="Times New Roman" w:cs="Times New Roman"/>
          <w:color w:val="auto"/>
          <w:spacing w:val="1"/>
          <w:sz w:val="26"/>
          <w:szCs w:val="26"/>
          <w:lang w:eastAsia="en-US" w:bidi="ar-SA"/>
        </w:rPr>
        <w:t xml:space="preserve"> </w:t>
      </w:r>
      <w:r w:rsidRPr="005867FC">
        <w:rPr>
          <w:rFonts w:ascii="Times New Roman" w:eastAsia="Times New Roman" w:hAnsi="Times New Roman" w:cs="Times New Roman"/>
          <w:color w:val="auto"/>
          <w:sz w:val="26"/>
          <w:szCs w:val="26"/>
          <w:lang w:eastAsia="en-US" w:bidi="ar-SA"/>
        </w:rPr>
        <w:t>освоения</w:t>
      </w:r>
      <w:r w:rsidRPr="005867FC">
        <w:rPr>
          <w:rFonts w:ascii="Times New Roman" w:eastAsia="Times New Roman" w:hAnsi="Times New Roman" w:cs="Times New Roman"/>
          <w:color w:val="auto"/>
          <w:spacing w:val="1"/>
          <w:sz w:val="26"/>
          <w:szCs w:val="26"/>
          <w:lang w:eastAsia="en-US" w:bidi="ar-SA"/>
        </w:rPr>
        <w:t xml:space="preserve"> </w:t>
      </w:r>
      <w:r w:rsidRPr="005867FC">
        <w:rPr>
          <w:rFonts w:ascii="Times New Roman" w:eastAsia="Times New Roman" w:hAnsi="Times New Roman" w:cs="Times New Roman"/>
          <w:color w:val="auto"/>
          <w:sz w:val="26"/>
          <w:szCs w:val="26"/>
          <w:lang w:eastAsia="en-US" w:bidi="ar-SA"/>
        </w:rPr>
        <w:t>профессионального</w:t>
      </w:r>
      <w:r w:rsidRPr="005867FC">
        <w:rPr>
          <w:rFonts w:ascii="Times New Roman" w:eastAsia="Times New Roman" w:hAnsi="Times New Roman" w:cs="Times New Roman"/>
          <w:color w:val="auto"/>
          <w:spacing w:val="1"/>
          <w:sz w:val="26"/>
          <w:szCs w:val="26"/>
          <w:lang w:eastAsia="en-US" w:bidi="ar-SA"/>
        </w:rPr>
        <w:t xml:space="preserve"> </w:t>
      </w:r>
      <w:r w:rsidRPr="005867FC">
        <w:rPr>
          <w:rFonts w:ascii="Times New Roman" w:eastAsia="Times New Roman" w:hAnsi="Times New Roman" w:cs="Times New Roman"/>
          <w:color w:val="auto"/>
          <w:sz w:val="26"/>
          <w:szCs w:val="26"/>
          <w:lang w:eastAsia="en-US" w:bidi="ar-SA"/>
        </w:rPr>
        <w:t>модуля</w:t>
      </w:r>
      <w:r w:rsidRPr="005867FC">
        <w:rPr>
          <w:rFonts w:ascii="Times New Roman" w:eastAsia="Times New Roman" w:hAnsi="Times New Roman" w:cs="Times New Roman"/>
          <w:color w:val="auto"/>
          <w:spacing w:val="1"/>
          <w:sz w:val="26"/>
          <w:szCs w:val="26"/>
          <w:lang w:eastAsia="en-US" w:bidi="ar-SA"/>
        </w:rPr>
        <w:t xml:space="preserve"> </w:t>
      </w:r>
      <w:r w:rsidRPr="005867FC">
        <w:rPr>
          <w:rFonts w:ascii="Times New Roman" w:eastAsia="Times New Roman" w:hAnsi="Times New Roman" w:cs="Times New Roman"/>
          <w:color w:val="auto"/>
          <w:sz w:val="26"/>
          <w:szCs w:val="26"/>
          <w:lang w:eastAsia="en-US" w:bidi="ar-SA"/>
        </w:rPr>
        <w:t>является</w:t>
      </w:r>
      <w:r w:rsidRPr="005867FC">
        <w:rPr>
          <w:rFonts w:ascii="Times New Roman" w:eastAsia="Times New Roman" w:hAnsi="Times New Roman" w:cs="Times New Roman"/>
          <w:color w:val="auto"/>
          <w:spacing w:val="1"/>
          <w:sz w:val="26"/>
          <w:szCs w:val="26"/>
          <w:lang w:eastAsia="en-US" w:bidi="ar-SA"/>
        </w:rPr>
        <w:t xml:space="preserve"> </w:t>
      </w:r>
      <w:r w:rsidRPr="005867FC">
        <w:rPr>
          <w:rFonts w:ascii="Times New Roman" w:eastAsia="Times New Roman" w:hAnsi="Times New Roman" w:cs="Times New Roman"/>
          <w:color w:val="auto"/>
          <w:sz w:val="26"/>
          <w:szCs w:val="26"/>
          <w:lang w:eastAsia="en-US" w:bidi="ar-SA"/>
        </w:rPr>
        <w:t>овладение</w:t>
      </w:r>
      <w:r w:rsidRPr="005867FC">
        <w:rPr>
          <w:rFonts w:ascii="Times New Roman" w:eastAsia="Times New Roman" w:hAnsi="Times New Roman" w:cs="Times New Roman"/>
          <w:color w:val="auto"/>
          <w:spacing w:val="-67"/>
          <w:sz w:val="26"/>
          <w:szCs w:val="26"/>
          <w:lang w:eastAsia="en-US" w:bidi="ar-SA"/>
        </w:rPr>
        <w:t xml:space="preserve"> </w:t>
      </w:r>
      <w:r w:rsidRPr="005867FC">
        <w:rPr>
          <w:rFonts w:ascii="Times New Roman" w:eastAsia="Times New Roman" w:hAnsi="Times New Roman" w:cs="Times New Roman"/>
          <w:color w:val="auto"/>
          <w:sz w:val="26"/>
          <w:szCs w:val="26"/>
          <w:lang w:eastAsia="en-US" w:bidi="ar-SA"/>
        </w:rPr>
        <w:t>обучающегося</w:t>
      </w:r>
      <w:r w:rsidRPr="005867FC">
        <w:rPr>
          <w:rFonts w:ascii="Times New Roman" w:eastAsia="Times New Roman" w:hAnsi="Times New Roman" w:cs="Times New Roman"/>
          <w:color w:val="auto"/>
          <w:spacing w:val="1"/>
          <w:sz w:val="26"/>
          <w:szCs w:val="26"/>
          <w:lang w:eastAsia="en-US" w:bidi="ar-SA"/>
        </w:rPr>
        <w:t xml:space="preserve"> </w:t>
      </w:r>
      <w:r w:rsidRPr="005867FC">
        <w:rPr>
          <w:rFonts w:ascii="Times New Roman" w:eastAsia="Times New Roman" w:hAnsi="Times New Roman" w:cs="Times New Roman"/>
          <w:color w:val="auto"/>
          <w:sz w:val="26"/>
          <w:szCs w:val="26"/>
          <w:lang w:eastAsia="en-US" w:bidi="ar-SA"/>
        </w:rPr>
        <w:t>видом</w:t>
      </w:r>
      <w:r w:rsidRPr="005867FC">
        <w:rPr>
          <w:rFonts w:ascii="Times New Roman" w:eastAsia="Times New Roman" w:hAnsi="Times New Roman" w:cs="Times New Roman"/>
          <w:color w:val="auto"/>
          <w:spacing w:val="1"/>
          <w:sz w:val="26"/>
          <w:szCs w:val="26"/>
          <w:lang w:eastAsia="en-US" w:bidi="ar-SA"/>
        </w:rPr>
        <w:t xml:space="preserve"> </w:t>
      </w:r>
      <w:r w:rsidRPr="005867FC">
        <w:rPr>
          <w:rFonts w:ascii="Times New Roman" w:eastAsia="Times New Roman" w:hAnsi="Times New Roman" w:cs="Times New Roman"/>
          <w:color w:val="auto"/>
          <w:sz w:val="26"/>
          <w:szCs w:val="26"/>
          <w:lang w:eastAsia="en-US" w:bidi="ar-SA"/>
        </w:rPr>
        <w:t>профессиональной</w:t>
      </w:r>
      <w:r w:rsidRPr="005867FC">
        <w:rPr>
          <w:rFonts w:ascii="Times New Roman" w:eastAsia="Times New Roman" w:hAnsi="Times New Roman" w:cs="Times New Roman"/>
          <w:color w:val="auto"/>
          <w:spacing w:val="1"/>
          <w:sz w:val="26"/>
          <w:szCs w:val="26"/>
          <w:lang w:eastAsia="en-US" w:bidi="ar-SA"/>
        </w:rPr>
        <w:t xml:space="preserve"> </w:t>
      </w:r>
      <w:r w:rsidRPr="005867FC">
        <w:rPr>
          <w:rFonts w:ascii="Times New Roman" w:eastAsia="Times New Roman" w:hAnsi="Times New Roman" w:cs="Times New Roman"/>
          <w:color w:val="auto"/>
          <w:sz w:val="26"/>
          <w:szCs w:val="26"/>
          <w:lang w:eastAsia="en-US" w:bidi="ar-SA"/>
        </w:rPr>
        <w:t>деятельности</w:t>
      </w:r>
      <w:r w:rsidRPr="005867FC">
        <w:rPr>
          <w:rFonts w:ascii="Times New Roman" w:eastAsia="Times New Roman" w:hAnsi="Times New Roman" w:cs="Times New Roman"/>
          <w:color w:val="auto"/>
          <w:spacing w:val="1"/>
          <w:sz w:val="26"/>
          <w:szCs w:val="26"/>
          <w:lang w:eastAsia="en-US" w:bidi="ar-SA"/>
        </w:rPr>
        <w:t xml:space="preserve"> </w:t>
      </w:r>
      <w:r>
        <w:rPr>
          <w:rFonts w:ascii="Times New Roman" w:eastAsia="Times New Roman" w:hAnsi="Times New Roman" w:cs="Times New Roman"/>
          <w:color w:val="auto"/>
          <w:sz w:val="26"/>
          <w:szCs w:val="26"/>
          <w:lang w:eastAsia="zh-CN" w:bidi="ar-SA"/>
        </w:rPr>
        <w:t>У</w:t>
      </w:r>
      <w:r w:rsidRPr="005867FC">
        <w:rPr>
          <w:rFonts w:ascii="Times New Roman" w:eastAsia="Times New Roman" w:hAnsi="Times New Roman" w:cs="Times New Roman"/>
          <w:color w:val="auto"/>
          <w:sz w:val="26"/>
          <w:szCs w:val="26"/>
          <w:lang w:eastAsia="zh-CN" w:bidi="ar-SA"/>
        </w:rPr>
        <w:t xml:space="preserve">частие в работах по </w:t>
      </w:r>
      <w:r w:rsidRPr="005867FC">
        <w:rPr>
          <w:rFonts w:ascii="Times New Roman" w:eastAsia="Times New Roman" w:hAnsi="Times New Roman" w:cs="Times New Roman"/>
          <w:bCs/>
          <w:color w:val="auto"/>
          <w:sz w:val="26"/>
          <w:szCs w:val="26"/>
          <w:lang w:eastAsia="zh-CN" w:bidi="ar-SA"/>
        </w:rPr>
        <w:t xml:space="preserve">ремонту и испытанию холодильного оборудования (по отраслям) </w:t>
      </w:r>
      <w:r w:rsidRPr="005867FC">
        <w:rPr>
          <w:rFonts w:ascii="Times New Roman" w:eastAsia="Times New Roman" w:hAnsi="Times New Roman" w:cs="Times New Roman"/>
          <w:color w:val="auto"/>
          <w:spacing w:val="-1"/>
          <w:sz w:val="26"/>
          <w:szCs w:val="26"/>
          <w:lang w:eastAsia="en-US" w:bidi="ar-SA"/>
        </w:rPr>
        <w:t xml:space="preserve"> </w:t>
      </w:r>
      <w:r w:rsidRPr="005867FC">
        <w:rPr>
          <w:rFonts w:ascii="Times New Roman" w:eastAsia="Times New Roman" w:hAnsi="Times New Roman" w:cs="Times New Roman"/>
          <w:color w:val="auto"/>
          <w:sz w:val="26"/>
          <w:szCs w:val="26"/>
          <w:lang w:eastAsia="en-US" w:bidi="ar-SA"/>
        </w:rPr>
        <w:t>и</w:t>
      </w:r>
      <w:r w:rsidRPr="005867FC">
        <w:rPr>
          <w:rFonts w:ascii="Times New Roman" w:eastAsia="Times New Roman" w:hAnsi="Times New Roman" w:cs="Times New Roman"/>
          <w:color w:val="auto"/>
          <w:sz w:val="26"/>
          <w:szCs w:val="26"/>
          <w:lang w:eastAsia="en-US"/>
        </w:rPr>
        <w:t xml:space="preserve"> составляющих его профессиональных компетенций, а также общие компетенции, формирующиеся в процессе освоения ОПОП в целом.</w:t>
      </w:r>
    </w:p>
    <w:p w14:paraId="68B8312E" w14:textId="77777777" w:rsidR="005867FC" w:rsidRPr="005867FC" w:rsidRDefault="005867FC" w:rsidP="005867FC">
      <w:pPr>
        <w:spacing w:line="276" w:lineRule="auto"/>
        <w:ind w:firstLine="709"/>
        <w:jc w:val="both"/>
        <w:rPr>
          <w:rFonts w:ascii="Times New Roman" w:eastAsia="Times New Roman" w:hAnsi="Times New Roman" w:cs="Times New Roman"/>
          <w:sz w:val="26"/>
          <w:szCs w:val="26"/>
        </w:rPr>
      </w:pPr>
      <w:r w:rsidRPr="005867FC">
        <w:rPr>
          <w:rFonts w:ascii="Times New Roman" w:eastAsia="Times New Roman" w:hAnsi="Times New Roman" w:cs="Times New Roman"/>
          <w:sz w:val="26"/>
          <w:szCs w:val="26"/>
        </w:rPr>
        <w:t>Формой итоговой аттестации по профессиональному модулю является экзамен (квалификационный). Итогом экзамена является однозначное решение: «Вид профессиональной деятельности освоен/не освоен».</w:t>
      </w:r>
    </w:p>
    <w:p w14:paraId="7D43A193" w14:textId="77777777" w:rsidR="005867FC" w:rsidRPr="005867FC" w:rsidRDefault="005867FC" w:rsidP="005867FC">
      <w:pPr>
        <w:spacing w:line="276" w:lineRule="auto"/>
        <w:ind w:firstLine="709"/>
        <w:jc w:val="both"/>
        <w:rPr>
          <w:rFonts w:ascii="Times New Roman" w:eastAsia="Times New Roman" w:hAnsi="Times New Roman" w:cs="Times New Roman"/>
          <w:sz w:val="26"/>
          <w:szCs w:val="26"/>
        </w:rPr>
      </w:pPr>
      <w:r w:rsidRPr="005867FC">
        <w:rPr>
          <w:rFonts w:ascii="Times New Roman" w:eastAsia="Times New Roman" w:hAnsi="Times New Roman" w:cs="Times New Roman"/>
          <w:sz w:val="26"/>
          <w:szCs w:val="26"/>
        </w:rPr>
        <w:t>В качестве промежуточной оценки результатов освоения профессионального модуля является оценка знаний, умений, практического опыта в процессе текущего контроля и промежуточной аттестации по модулю.</w:t>
      </w:r>
    </w:p>
    <w:p w14:paraId="2A1C14B5" w14:textId="77777777" w:rsidR="005867FC" w:rsidRDefault="005867FC" w:rsidP="005867FC">
      <w:pPr>
        <w:spacing w:line="276" w:lineRule="auto"/>
        <w:ind w:firstLine="900"/>
        <w:jc w:val="center"/>
        <w:rPr>
          <w:rFonts w:ascii="Times New Roman" w:hAnsi="Times New Roman" w:cs="Times New Roman"/>
          <w:b/>
          <w:caps/>
          <w:sz w:val="26"/>
          <w:szCs w:val="26"/>
        </w:rPr>
      </w:pPr>
    </w:p>
    <w:p w14:paraId="1BC5808B" w14:textId="77777777" w:rsidR="005867FC" w:rsidRDefault="005867FC" w:rsidP="005867FC">
      <w:pPr>
        <w:spacing w:line="276" w:lineRule="auto"/>
        <w:ind w:firstLine="900"/>
        <w:jc w:val="center"/>
        <w:rPr>
          <w:rFonts w:ascii="Times New Roman" w:hAnsi="Times New Roman" w:cs="Times New Roman"/>
          <w:b/>
          <w:caps/>
          <w:sz w:val="26"/>
          <w:szCs w:val="26"/>
        </w:rPr>
      </w:pPr>
    </w:p>
    <w:p w14:paraId="373F8275" w14:textId="77777777" w:rsidR="005867FC" w:rsidRDefault="005867FC" w:rsidP="005867FC">
      <w:pPr>
        <w:shd w:val="clear" w:color="auto" w:fill="FFFFFF"/>
        <w:spacing w:line="276" w:lineRule="auto"/>
        <w:ind w:firstLine="900"/>
        <w:jc w:val="center"/>
        <w:rPr>
          <w:rFonts w:ascii="Times New Roman" w:hAnsi="Times New Roman" w:cs="Times New Roman"/>
          <w:b/>
          <w:caps/>
          <w:sz w:val="26"/>
          <w:szCs w:val="26"/>
        </w:rPr>
      </w:pPr>
    </w:p>
    <w:p w14:paraId="35EBF728" w14:textId="77777777" w:rsidR="005867FC" w:rsidRDefault="005867FC" w:rsidP="005867FC">
      <w:pPr>
        <w:shd w:val="clear" w:color="auto" w:fill="FFFFFF"/>
        <w:spacing w:line="276" w:lineRule="auto"/>
        <w:ind w:firstLine="900"/>
        <w:jc w:val="center"/>
        <w:rPr>
          <w:rFonts w:ascii="Times New Roman" w:hAnsi="Times New Roman" w:cs="Times New Roman"/>
          <w:b/>
          <w:caps/>
          <w:sz w:val="26"/>
          <w:szCs w:val="26"/>
        </w:rPr>
      </w:pPr>
    </w:p>
    <w:p w14:paraId="0E98783C" w14:textId="77777777" w:rsidR="005867FC" w:rsidRDefault="005867FC" w:rsidP="005867FC">
      <w:pPr>
        <w:shd w:val="clear" w:color="auto" w:fill="FFFFFF"/>
        <w:spacing w:line="276" w:lineRule="auto"/>
        <w:ind w:firstLine="900"/>
        <w:jc w:val="center"/>
        <w:rPr>
          <w:rFonts w:ascii="Times New Roman" w:hAnsi="Times New Roman" w:cs="Times New Roman"/>
          <w:b/>
          <w:caps/>
          <w:sz w:val="26"/>
          <w:szCs w:val="26"/>
        </w:rPr>
      </w:pPr>
    </w:p>
    <w:p w14:paraId="391F6D82" w14:textId="77777777" w:rsidR="005867FC" w:rsidRDefault="005867FC" w:rsidP="005867FC">
      <w:pPr>
        <w:shd w:val="clear" w:color="auto" w:fill="FFFFFF"/>
        <w:spacing w:line="276" w:lineRule="auto"/>
        <w:ind w:firstLine="900"/>
        <w:jc w:val="center"/>
        <w:rPr>
          <w:rFonts w:ascii="Times New Roman" w:hAnsi="Times New Roman" w:cs="Times New Roman"/>
          <w:b/>
          <w:caps/>
          <w:sz w:val="26"/>
          <w:szCs w:val="26"/>
        </w:rPr>
      </w:pPr>
    </w:p>
    <w:p w14:paraId="1FC05450" w14:textId="77777777" w:rsidR="005867FC" w:rsidRDefault="005867FC" w:rsidP="005867FC">
      <w:pPr>
        <w:shd w:val="clear" w:color="auto" w:fill="FFFFFF"/>
        <w:spacing w:line="276" w:lineRule="auto"/>
        <w:ind w:firstLine="900"/>
        <w:jc w:val="center"/>
        <w:rPr>
          <w:rFonts w:ascii="Times New Roman" w:hAnsi="Times New Roman" w:cs="Times New Roman"/>
          <w:b/>
          <w:caps/>
          <w:sz w:val="26"/>
          <w:szCs w:val="26"/>
        </w:rPr>
      </w:pPr>
    </w:p>
    <w:p w14:paraId="34F7870A" w14:textId="2F4BA0E7" w:rsidR="005867FC" w:rsidRDefault="005867FC" w:rsidP="005867FC">
      <w:pPr>
        <w:shd w:val="clear" w:color="auto" w:fill="FFFFFF"/>
        <w:spacing w:line="276" w:lineRule="auto"/>
        <w:ind w:firstLine="900"/>
        <w:jc w:val="center"/>
        <w:rPr>
          <w:rFonts w:ascii="Times New Roman" w:hAnsi="Times New Roman" w:cs="Times New Roman"/>
          <w:b/>
          <w:caps/>
          <w:sz w:val="26"/>
          <w:szCs w:val="26"/>
        </w:rPr>
      </w:pPr>
    </w:p>
    <w:p w14:paraId="036880C2" w14:textId="5B2046DA" w:rsidR="002E048C" w:rsidRDefault="002E048C" w:rsidP="005867FC">
      <w:pPr>
        <w:shd w:val="clear" w:color="auto" w:fill="FFFFFF"/>
        <w:spacing w:line="276" w:lineRule="auto"/>
        <w:ind w:firstLine="900"/>
        <w:jc w:val="center"/>
        <w:rPr>
          <w:rFonts w:ascii="Times New Roman" w:hAnsi="Times New Roman" w:cs="Times New Roman"/>
          <w:b/>
          <w:caps/>
          <w:sz w:val="26"/>
          <w:szCs w:val="26"/>
        </w:rPr>
      </w:pPr>
    </w:p>
    <w:p w14:paraId="004AF1C4" w14:textId="77777777" w:rsidR="002E048C" w:rsidRDefault="002E048C" w:rsidP="005867FC">
      <w:pPr>
        <w:shd w:val="clear" w:color="auto" w:fill="FFFFFF"/>
        <w:spacing w:line="276" w:lineRule="auto"/>
        <w:ind w:firstLine="900"/>
        <w:jc w:val="center"/>
        <w:rPr>
          <w:rFonts w:ascii="Times New Roman" w:hAnsi="Times New Roman" w:cs="Times New Roman"/>
          <w:b/>
          <w:caps/>
          <w:sz w:val="26"/>
          <w:szCs w:val="26"/>
        </w:rPr>
      </w:pPr>
    </w:p>
    <w:p w14:paraId="1CAF3D3B" w14:textId="77777777" w:rsidR="005867FC" w:rsidRDefault="005867FC" w:rsidP="005867FC">
      <w:pPr>
        <w:shd w:val="clear" w:color="auto" w:fill="FFFFFF"/>
        <w:spacing w:line="276" w:lineRule="auto"/>
        <w:ind w:firstLine="900"/>
        <w:jc w:val="center"/>
        <w:rPr>
          <w:rFonts w:ascii="Times New Roman" w:hAnsi="Times New Roman" w:cs="Times New Roman"/>
          <w:b/>
          <w:caps/>
          <w:sz w:val="26"/>
          <w:szCs w:val="26"/>
        </w:rPr>
      </w:pPr>
    </w:p>
    <w:p w14:paraId="0CB4681B" w14:textId="0B30012E" w:rsidR="005867FC" w:rsidRDefault="005867FC" w:rsidP="005867FC">
      <w:pPr>
        <w:shd w:val="clear" w:color="auto" w:fill="FFFFFF"/>
        <w:spacing w:line="276" w:lineRule="auto"/>
        <w:ind w:firstLine="900"/>
        <w:jc w:val="center"/>
        <w:rPr>
          <w:rFonts w:ascii="Times New Roman" w:hAnsi="Times New Roman" w:cs="Times New Roman"/>
          <w:b/>
          <w:caps/>
          <w:sz w:val="26"/>
          <w:szCs w:val="26"/>
        </w:rPr>
      </w:pPr>
    </w:p>
    <w:p w14:paraId="3294C434" w14:textId="77777777" w:rsidR="008F157F" w:rsidRDefault="008F157F" w:rsidP="005867FC">
      <w:pPr>
        <w:shd w:val="clear" w:color="auto" w:fill="FFFFFF"/>
        <w:spacing w:line="276" w:lineRule="auto"/>
        <w:ind w:firstLine="900"/>
        <w:jc w:val="center"/>
        <w:rPr>
          <w:rFonts w:ascii="Times New Roman" w:hAnsi="Times New Roman" w:cs="Times New Roman"/>
          <w:b/>
          <w:caps/>
          <w:sz w:val="26"/>
          <w:szCs w:val="26"/>
        </w:rPr>
      </w:pPr>
    </w:p>
    <w:p w14:paraId="606922E8" w14:textId="09CCB124" w:rsidR="00BA06A2" w:rsidRPr="005867FC" w:rsidRDefault="00BA06A2" w:rsidP="005867FC">
      <w:pPr>
        <w:shd w:val="clear" w:color="auto" w:fill="FFFFFF"/>
        <w:spacing w:line="276" w:lineRule="auto"/>
        <w:ind w:firstLine="900"/>
        <w:jc w:val="center"/>
        <w:rPr>
          <w:rFonts w:ascii="Times New Roman" w:hAnsi="Times New Roman" w:cs="Times New Roman"/>
          <w:b/>
          <w:caps/>
          <w:sz w:val="26"/>
          <w:szCs w:val="26"/>
        </w:rPr>
      </w:pPr>
      <w:r w:rsidRPr="005867FC">
        <w:rPr>
          <w:rFonts w:ascii="Times New Roman" w:hAnsi="Times New Roman" w:cs="Times New Roman"/>
          <w:b/>
          <w:caps/>
          <w:sz w:val="26"/>
          <w:szCs w:val="26"/>
        </w:rPr>
        <w:lastRenderedPageBreak/>
        <w:t xml:space="preserve">2. Показатели оценки результатов освоения профессионального модуля, формы и методы контроля и оценки </w:t>
      </w:r>
    </w:p>
    <w:p w14:paraId="3C6D0981" w14:textId="77777777" w:rsidR="00BA06A2" w:rsidRPr="005867FC" w:rsidRDefault="00BA06A2" w:rsidP="005867FC">
      <w:pPr>
        <w:shd w:val="clear" w:color="auto" w:fill="FFFFFF"/>
        <w:spacing w:line="276" w:lineRule="auto"/>
        <w:ind w:firstLine="900"/>
        <w:jc w:val="right"/>
        <w:rPr>
          <w:rFonts w:ascii="Times New Roman" w:hAnsi="Times New Roman" w:cs="Times New Roman"/>
          <w:sz w:val="26"/>
          <w:szCs w:val="26"/>
          <w:u w:val="single"/>
        </w:rPr>
      </w:pPr>
      <w:r w:rsidRPr="005867FC">
        <w:rPr>
          <w:rFonts w:ascii="Times New Roman" w:hAnsi="Times New Roman" w:cs="Times New Roman"/>
          <w:sz w:val="26"/>
          <w:szCs w:val="26"/>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0"/>
        <w:gridCol w:w="3600"/>
        <w:gridCol w:w="2939"/>
      </w:tblGrid>
      <w:tr w:rsidR="00BA06A2" w:rsidRPr="005867FC" w14:paraId="75330FFF" w14:textId="77777777" w:rsidTr="00504008">
        <w:tc>
          <w:tcPr>
            <w:tcW w:w="2870" w:type="dxa"/>
            <w:tcBorders>
              <w:top w:val="single" w:sz="4" w:space="0" w:color="auto"/>
              <w:left w:val="single" w:sz="4" w:space="0" w:color="auto"/>
              <w:bottom w:val="single" w:sz="4" w:space="0" w:color="auto"/>
              <w:right w:val="single" w:sz="4" w:space="0" w:color="auto"/>
            </w:tcBorders>
            <w:hideMark/>
          </w:tcPr>
          <w:p w14:paraId="3E1270EE" w14:textId="77777777" w:rsidR="00BA06A2" w:rsidRPr="005867FC" w:rsidRDefault="00BA06A2" w:rsidP="005867FC">
            <w:pPr>
              <w:pStyle w:val="aff1"/>
              <w:spacing w:after="0" w:line="276" w:lineRule="auto"/>
              <w:ind w:left="0"/>
              <w:jc w:val="center"/>
              <w:rPr>
                <w:bCs/>
                <w:sz w:val="26"/>
                <w:szCs w:val="26"/>
                <w:lang w:eastAsia="en-US"/>
              </w:rPr>
            </w:pPr>
            <w:r w:rsidRPr="005867FC">
              <w:rPr>
                <w:bCs/>
                <w:sz w:val="26"/>
                <w:szCs w:val="26"/>
                <w:lang w:eastAsia="en-US"/>
              </w:rPr>
              <w:t>Результаты ПК</w:t>
            </w:r>
          </w:p>
          <w:p w14:paraId="648336D8" w14:textId="77777777" w:rsidR="00BA06A2" w:rsidRPr="005867FC" w:rsidRDefault="00BA06A2" w:rsidP="005867FC">
            <w:pPr>
              <w:pStyle w:val="aff1"/>
              <w:spacing w:after="0" w:line="276" w:lineRule="auto"/>
              <w:ind w:left="0"/>
              <w:jc w:val="center"/>
              <w:rPr>
                <w:bCs/>
                <w:sz w:val="26"/>
                <w:szCs w:val="26"/>
                <w:lang w:eastAsia="en-US"/>
              </w:rPr>
            </w:pPr>
            <w:r w:rsidRPr="005867FC">
              <w:rPr>
                <w:bCs/>
                <w:sz w:val="26"/>
                <w:szCs w:val="26"/>
                <w:lang w:eastAsia="en-US"/>
              </w:rPr>
              <w:t>(профессиональные компетенции)</w:t>
            </w:r>
          </w:p>
        </w:tc>
        <w:tc>
          <w:tcPr>
            <w:tcW w:w="3788" w:type="dxa"/>
            <w:tcBorders>
              <w:top w:val="single" w:sz="4" w:space="0" w:color="auto"/>
              <w:left w:val="single" w:sz="4" w:space="0" w:color="auto"/>
              <w:bottom w:val="single" w:sz="4" w:space="0" w:color="auto"/>
              <w:right w:val="single" w:sz="4" w:space="0" w:color="auto"/>
            </w:tcBorders>
            <w:hideMark/>
          </w:tcPr>
          <w:p w14:paraId="18DBFB40" w14:textId="77777777" w:rsidR="00BA06A2" w:rsidRPr="005867FC" w:rsidRDefault="00BA06A2" w:rsidP="005867FC">
            <w:pPr>
              <w:pStyle w:val="aff1"/>
              <w:spacing w:after="0" w:line="276" w:lineRule="auto"/>
              <w:ind w:left="0"/>
              <w:jc w:val="center"/>
              <w:rPr>
                <w:bCs/>
                <w:sz w:val="26"/>
                <w:szCs w:val="26"/>
                <w:lang w:eastAsia="en-US"/>
              </w:rPr>
            </w:pPr>
            <w:r w:rsidRPr="005867FC">
              <w:rPr>
                <w:sz w:val="26"/>
                <w:szCs w:val="26"/>
                <w:lang w:eastAsia="en-US"/>
              </w:rPr>
              <w:t>Основные показатели оценки результата</w:t>
            </w:r>
          </w:p>
        </w:tc>
        <w:tc>
          <w:tcPr>
            <w:tcW w:w="3254" w:type="dxa"/>
            <w:tcBorders>
              <w:top w:val="single" w:sz="4" w:space="0" w:color="auto"/>
              <w:left w:val="single" w:sz="4" w:space="0" w:color="auto"/>
              <w:bottom w:val="single" w:sz="4" w:space="0" w:color="auto"/>
              <w:right w:val="single" w:sz="4" w:space="0" w:color="auto"/>
            </w:tcBorders>
            <w:hideMark/>
          </w:tcPr>
          <w:p w14:paraId="4A42869D" w14:textId="77777777" w:rsidR="00BA06A2" w:rsidRPr="005867FC" w:rsidRDefault="00BA06A2" w:rsidP="005867FC">
            <w:pPr>
              <w:pStyle w:val="aff1"/>
              <w:spacing w:after="0" w:line="276" w:lineRule="auto"/>
              <w:ind w:left="0"/>
              <w:jc w:val="center"/>
              <w:rPr>
                <w:bCs/>
                <w:sz w:val="26"/>
                <w:szCs w:val="26"/>
                <w:lang w:eastAsia="en-US"/>
              </w:rPr>
            </w:pPr>
            <w:r w:rsidRPr="005867FC">
              <w:rPr>
                <w:sz w:val="26"/>
                <w:szCs w:val="26"/>
                <w:lang w:eastAsia="en-US"/>
              </w:rPr>
              <w:t>Формы и методы контроля и оценки</w:t>
            </w:r>
          </w:p>
        </w:tc>
      </w:tr>
      <w:tr w:rsidR="00504008" w:rsidRPr="005867FC" w14:paraId="112075C1" w14:textId="77777777" w:rsidTr="00504008">
        <w:tc>
          <w:tcPr>
            <w:tcW w:w="2870" w:type="dxa"/>
            <w:tcBorders>
              <w:top w:val="single" w:sz="4" w:space="0" w:color="auto"/>
              <w:left w:val="single" w:sz="4" w:space="0" w:color="auto"/>
              <w:bottom w:val="nil"/>
              <w:right w:val="single" w:sz="4" w:space="0" w:color="auto"/>
            </w:tcBorders>
          </w:tcPr>
          <w:p w14:paraId="42F9971B" w14:textId="77777777" w:rsidR="00504008" w:rsidRPr="005867FC" w:rsidRDefault="00504008"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sz w:val="26"/>
                <w:szCs w:val="26"/>
              </w:rPr>
              <w:t>ПК 2.1. Участвовать в организации и выполнять работы по подготовке к ремонту и испытаниям хо-лодильного оборудования.</w:t>
            </w:r>
          </w:p>
        </w:tc>
        <w:tc>
          <w:tcPr>
            <w:tcW w:w="3788" w:type="dxa"/>
            <w:tcBorders>
              <w:top w:val="single" w:sz="4" w:space="0" w:color="auto"/>
              <w:left w:val="single" w:sz="4" w:space="0" w:color="auto"/>
              <w:bottom w:val="single" w:sz="4" w:space="0" w:color="auto"/>
              <w:right w:val="single" w:sz="4" w:space="0" w:color="auto"/>
            </w:tcBorders>
          </w:tcPr>
          <w:p w14:paraId="7C26CF2E" w14:textId="77777777" w:rsidR="00504008" w:rsidRPr="005867FC" w:rsidRDefault="00504008"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может организовывать и выполнять работы по подготовке к ремонту и испы-таниям холодильного оборудования.</w:t>
            </w:r>
          </w:p>
        </w:tc>
        <w:tc>
          <w:tcPr>
            <w:tcW w:w="3254" w:type="dxa"/>
            <w:tcBorders>
              <w:top w:val="single" w:sz="4" w:space="0" w:color="auto"/>
              <w:left w:val="single" w:sz="4" w:space="0" w:color="auto"/>
              <w:bottom w:val="nil"/>
              <w:right w:val="single" w:sz="4" w:space="0" w:color="auto"/>
            </w:tcBorders>
          </w:tcPr>
          <w:p w14:paraId="77E718E2"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№1</w:t>
            </w:r>
          </w:p>
          <w:p w14:paraId="77B29BFF"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№2</w:t>
            </w:r>
          </w:p>
          <w:p w14:paraId="1A177642"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№3</w:t>
            </w:r>
          </w:p>
        </w:tc>
      </w:tr>
      <w:tr w:rsidR="00504008" w:rsidRPr="005867FC" w14:paraId="1903C132" w14:textId="77777777" w:rsidTr="00504008">
        <w:tc>
          <w:tcPr>
            <w:tcW w:w="2870" w:type="dxa"/>
            <w:tcBorders>
              <w:top w:val="single" w:sz="4" w:space="0" w:color="auto"/>
              <w:left w:val="single" w:sz="4" w:space="0" w:color="auto"/>
              <w:bottom w:val="single" w:sz="4" w:space="0" w:color="auto"/>
              <w:right w:val="single" w:sz="4" w:space="0" w:color="auto"/>
            </w:tcBorders>
          </w:tcPr>
          <w:p w14:paraId="2552344C" w14:textId="77777777" w:rsidR="00504008" w:rsidRPr="005867FC" w:rsidRDefault="00504008"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sz w:val="26"/>
                <w:szCs w:val="26"/>
              </w:rPr>
              <w:t>ПК 2.2. Участвовать в организации и выполнять работы по ремонту холо-дильного оборудования с использованием различ-ных приспособлений и инструментов.</w:t>
            </w:r>
          </w:p>
        </w:tc>
        <w:tc>
          <w:tcPr>
            <w:tcW w:w="3788" w:type="dxa"/>
            <w:tcBorders>
              <w:top w:val="single" w:sz="4" w:space="0" w:color="auto"/>
              <w:left w:val="single" w:sz="4" w:space="0" w:color="auto"/>
              <w:bottom w:val="single" w:sz="4" w:space="0" w:color="auto"/>
              <w:right w:val="single" w:sz="4" w:space="0" w:color="auto"/>
            </w:tcBorders>
          </w:tcPr>
          <w:p w14:paraId="5DAD1083" w14:textId="77777777" w:rsidR="00504008" w:rsidRPr="005867FC" w:rsidRDefault="00504008"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может организовывать и выполнять работыпо ремонту холодильного обо-рудования с использованием различных приспособлений и инструментов.</w:t>
            </w:r>
          </w:p>
        </w:tc>
        <w:tc>
          <w:tcPr>
            <w:tcW w:w="3254" w:type="dxa"/>
            <w:tcBorders>
              <w:top w:val="single" w:sz="4" w:space="0" w:color="auto"/>
              <w:left w:val="single" w:sz="4" w:space="0" w:color="auto"/>
              <w:bottom w:val="single" w:sz="4" w:space="0" w:color="auto"/>
              <w:right w:val="single" w:sz="4" w:space="0" w:color="auto"/>
            </w:tcBorders>
          </w:tcPr>
          <w:p w14:paraId="535F67AD"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№1</w:t>
            </w:r>
          </w:p>
          <w:p w14:paraId="0E193BE1"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№2</w:t>
            </w:r>
          </w:p>
          <w:p w14:paraId="791AED05"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№3</w:t>
            </w:r>
          </w:p>
        </w:tc>
      </w:tr>
      <w:tr w:rsidR="00504008" w:rsidRPr="005867FC" w14:paraId="5DBFDB99" w14:textId="77777777" w:rsidTr="00504008">
        <w:tc>
          <w:tcPr>
            <w:tcW w:w="2870" w:type="dxa"/>
            <w:tcBorders>
              <w:top w:val="single" w:sz="4" w:space="0" w:color="auto"/>
              <w:left w:val="single" w:sz="4" w:space="0" w:color="auto"/>
              <w:bottom w:val="single" w:sz="4" w:space="0" w:color="auto"/>
              <w:right w:val="single" w:sz="4" w:space="0" w:color="auto"/>
            </w:tcBorders>
          </w:tcPr>
          <w:p w14:paraId="40174FB0" w14:textId="77777777" w:rsidR="00504008" w:rsidRPr="005867FC" w:rsidRDefault="00504008"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sz w:val="26"/>
                <w:szCs w:val="26"/>
              </w:rPr>
              <w:t>ПК 2.3. Участвовать в ор-ганизации и выполнять различные виды испыта-ний холодильного обору-дования.</w:t>
            </w:r>
          </w:p>
        </w:tc>
        <w:tc>
          <w:tcPr>
            <w:tcW w:w="3788" w:type="dxa"/>
            <w:tcBorders>
              <w:top w:val="single" w:sz="4" w:space="0" w:color="auto"/>
              <w:left w:val="single" w:sz="4" w:space="0" w:color="auto"/>
              <w:bottom w:val="single" w:sz="4" w:space="0" w:color="auto"/>
              <w:right w:val="single" w:sz="4" w:space="0" w:color="auto"/>
            </w:tcBorders>
          </w:tcPr>
          <w:p w14:paraId="5958F970" w14:textId="77777777" w:rsidR="00504008" w:rsidRPr="005867FC" w:rsidRDefault="00504008"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может организовывать и выполнятьразличные виды испытаний холодильно-го оборудования.</w:t>
            </w:r>
          </w:p>
        </w:tc>
        <w:tc>
          <w:tcPr>
            <w:tcW w:w="3254" w:type="dxa"/>
            <w:tcBorders>
              <w:top w:val="single" w:sz="4" w:space="0" w:color="auto"/>
              <w:left w:val="single" w:sz="4" w:space="0" w:color="auto"/>
              <w:bottom w:val="single" w:sz="4" w:space="0" w:color="auto"/>
              <w:right w:val="single" w:sz="4" w:space="0" w:color="auto"/>
            </w:tcBorders>
          </w:tcPr>
          <w:p w14:paraId="45662A1C"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№1</w:t>
            </w:r>
          </w:p>
          <w:p w14:paraId="7B6A47A4"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№2</w:t>
            </w:r>
          </w:p>
          <w:p w14:paraId="374B45C1"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№3</w:t>
            </w:r>
          </w:p>
        </w:tc>
      </w:tr>
    </w:tbl>
    <w:p w14:paraId="6C401BAC" w14:textId="77777777" w:rsidR="00DF4F78" w:rsidRPr="005867FC" w:rsidRDefault="00DF4F78" w:rsidP="005867FC">
      <w:pPr>
        <w:shd w:val="clear" w:color="auto" w:fill="FFFFFF"/>
        <w:spacing w:line="276" w:lineRule="auto"/>
        <w:rPr>
          <w:rFonts w:ascii="Times New Roman" w:hAnsi="Times New Roman" w:cs="Times New Roman"/>
          <w:sz w:val="26"/>
          <w:szCs w:val="26"/>
        </w:rPr>
      </w:pPr>
    </w:p>
    <w:p w14:paraId="72727AEF" w14:textId="77777777" w:rsidR="00BA06A2" w:rsidRPr="005867FC" w:rsidRDefault="00BA06A2" w:rsidP="005867FC">
      <w:pPr>
        <w:shd w:val="clear" w:color="auto" w:fill="FFFFFF"/>
        <w:spacing w:line="276" w:lineRule="auto"/>
        <w:ind w:firstLine="900"/>
        <w:jc w:val="right"/>
        <w:rPr>
          <w:rFonts w:ascii="Times New Roman" w:hAnsi="Times New Roman" w:cs="Times New Roman"/>
          <w:sz w:val="26"/>
          <w:szCs w:val="26"/>
          <w:u w:val="single"/>
        </w:rPr>
      </w:pPr>
      <w:r w:rsidRPr="005867FC">
        <w:rPr>
          <w:rFonts w:ascii="Times New Roman" w:hAnsi="Times New Roman" w:cs="Times New Roman"/>
          <w:sz w:val="26"/>
          <w:szCs w:val="26"/>
        </w:rPr>
        <w:t>Таблица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2"/>
        <w:gridCol w:w="3636"/>
        <w:gridCol w:w="3021"/>
      </w:tblGrid>
      <w:tr w:rsidR="00BA06A2" w:rsidRPr="005867FC" w14:paraId="7EF07A5B" w14:textId="77777777" w:rsidTr="00703901">
        <w:tc>
          <w:tcPr>
            <w:tcW w:w="2682" w:type="dxa"/>
            <w:tcBorders>
              <w:top w:val="single" w:sz="4" w:space="0" w:color="auto"/>
              <w:left w:val="single" w:sz="4" w:space="0" w:color="auto"/>
              <w:bottom w:val="single" w:sz="4" w:space="0" w:color="auto"/>
              <w:right w:val="single" w:sz="4" w:space="0" w:color="auto"/>
            </w:tcBorders>
            <w:hideMark/>
          </w:tcPr>
          <w:p w14:paraId="2CE320EE" w14:textId="77777777" w:rsidR="00BA06A2" w:rsidRPr="005867FC" w:rsidRDefault="00BA06A2" w:rsidP="005867FC">
            <w:pPr>
              <w:pStyle w:val="aff1"/>
              <w:spacing w:after="0" w:line="276" w:lineRule="auto"/>
              <w:ind w:left="0"/>
              <w:jc w:val="center"/>
              <w:rPr>
                <w:bCs/>
                <w:sz w:val="26"/>
                <w:szCs w:val="26"/>
                <w:lang w:eastAsia="en-US"/>
              </w:rPr>
            </w:pPr>
            <w:r w:rsidRPr="005867FC">
              <w:rPr>
                <w:bCs/>
                <w:sz w:val="26"/>
                <w:szCs w:val="26"/>
                <w:lang w:eastAsia="en-US"/>
              </w:rPr>
              <w:t>Результаты ОК</w:t>
            </w:r>
          </w:p>
          <w:p w14:paraId="207318EA" w14:textId="77777777" w:rsidR="00BA06A2" w:rsidRPr="005867FC" w:rsidRDefault="00BA06A2" w:rsidP="005867FC">
            <w:pPr>
              <w:pStyle w:val="aff1"/>
              <w:spacing w:after="0" w:line="276" w:lineRule="auto"/>
              <w:ind w:left="0"/>
              <w:jc w:val="center"/>
              <w:rPr>
                <w:bCs/>
                <w:sz w:val="26"/>
                <w:szCs w:val="26"/>
                <w:lang w:eastAsia="en-US"/>
              </w:rPr>
            </w:pPr>
            <w:r w:rsidRPr="005867FC">
              <w:rPr>
                <w:bCs/>
                <w:sz w:val="26"/>
                <w:szCs w:val="26"/>
                <w:lang w:eastAsia="en-US"/>
              </w:rPr>
              <w:t>(общие компетенции)</w:t>
            </w:r>
          </w:p>
        </w:tc>
        <w:tc>
          <w:tcPr>
            <w:tcW w:w="3636" w:type="dxa"/>
            <w:tcBorders>
              <w:top w:val="single" w:sz="4" w:space="0" w:color="auto"/>
              <w:left w:val="single" w:sz="4" w:space="0" w:color="auto"/>
              <w:bottom w:val="single" w:sz="4" w:space="0" w:color="auto"/>
              <w:right w:val="single" w:sz="4" w:space="0" w:color="auto"/>
            </w:tcBorders>
            <w:hideMark/>
          </w:tcPr>
          <w:p w14:paraId="7A8F834C" w14:textId="77777777" w:rsidR="00BA06A2" w:rsidRPr="005867FC" w:rsidRDefault="00BA06A2" w:rsidP="005867FC">
            <w:pPr>
              <w:pStyle w:val="aff1"/>
              <w:spacing w:after="0" w:line="276" w:lineRule="auto"/>
              <w:ind w:left="0"/>
              <w:jc w:val="center"/>
              <w:rPr>
                <w:bCs/>
                <w:sz w:val="26"/>
                <w:szCs w:val="26"/>
                <w:lang w:eastAsia="en-US"/>
              </w:rPr>
            </w:pPr>
            <w:r w:rsidRPr="005867FC">
              <w:rPr>
                <w:sz w:val="26"/>
                <w:szCs w:val="26"/>
                <w:lang w:eastAsia="en-US"/>
              </w:rPr>
              <w:t>Основные показатели оценки результата</w:t>
            </w:r>
          </w:p>
        </w:tc>
        <w:tc>
          <w:tcPr>
            <w:tcW w:w="3021" w:type="dxa"/>
            <w:tcBorders>
              <w:top w:val="single" w:sz="4" w:space="0" w:color="auto"/>
              <w:left w:val="single" w:sz="4" w:space="0" w:color="auto"/>
              <w:bottom w:val="single" w:sz="4" w:space="0" w:color="auto"/>
              <w:right w:val="single" w:sz="4" w:space="0" w:color="auto"/>
            </w:tcBorders>
            <w:hideMark/>
          </w:tcPr>
          <w:p w14:paraId="6EAD06F3" w14:textId="77777777" w:rsidR="00BA06A2" w:rsidRPr="005867FC" w:rsidRDefault="00BA06A2" w:rsidP="005867FC">
            <w:pPr>
              <w:pStyle w:val="aff1"/>
              <w:spacing w:after="0" w:line="276" w:lineRule="auto"/>
              <w:ind w:left="0" w:firstLine="31"/>
              <w:jc w:val="center"/>
              <w:rPr>
                <w:bCs/>
                <w:sz w:val="26"/>
                <w:szCs w:val="26"/>
                <w:lang w:eastAsia="en-US"/>
              </w:rPr>
            </w:pPr>
            <w:r w:rsidRPr="005867FC">
              <w:rPr>
                <w:sz w:val="26"/>
                <w:szCs w:val="26"/>
                <w:lang w:eastAsia="en-US"/>
              </w:rPr>
              <w:t>Формы и методы контроля и оценки</w:t>
            </w:r>
          </w:p>
        </w:tc>
      </w:tr>
      <w:tr w:rsidR="00504008" w:rsidRPr="005867FC" w14:paraId="219BBE3A" w14:textId="77777777" w:rsidTr="00703901">
        <w:tc>
          <w:tcPr>
            <w:tcW w:w="2682" w:type="dxa"/>
            <w:tcBorders>
              <w:top w:val="single" w:sz="4" w:space="0" w:color="auto"/>
              <w:left w:val="single" w:sz="4" w:space="0" w:color="auto"/>
              <w:bottom w:val="nil"/>
              <w:right w:val="single" w:sz="4" w:space="0" w:color="auto"/>
            </w:tcBorders>
          </w:tcPr>
          <w:p w14:paraId="6A92EC6B" w14:textId="77777777" w:rsidR="00504008" w:rsidRPr="005867FC" w:rsidRDefault="00504008"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sz w:val="26"/>
                <w:szCs w:val="26"/>
              </w:rPr>
              <w:t xml:space="preserve">ОК 2. Организовать собст-венную деятельность, вы-бирать типовые методы и способы выполнения про-фессиональных задач, </w:t>
            </w:r>
            <w:r w:rsidRPr="005867FC">
              <w:rPr>
                <w:rFonts w:ascii="Times New Roman" w:hAnsi="Times New Roman" w:cs="Times New Roman"/>
                <w:sz w:val="26"/>
                <w:szCs w:val="26"/>
              </w:rPr>
              <w:lastRenderedPageBreak/>
              <w:t>оце-нивать их эффективность и качество.</w:t>
            </w:r>
          </w:p>
        </w:tc>
        <w:tc>
          <w:tcPr>
            <w:tcW w:w="3636" w:type="dxa"/>
            <w:tcBorders>
              <w:top w:val="single" w:sz="4" w:space="0" w:color="auto"/>
              <w:left w:val="single" w:sz="4" w:space="0" w:color="auto"/>
              <w:bottom w:val="single" w:sz="4" w:space="0" w:color="auto"/>
              <w:right w:val="single" w:sz="4" w:space="0" w:color="auto"/>
            </w:tcBorders>
          </w:tcPr>
          <w:p w14:paraId="2184AC59" w14:textId="77777777" w:rsidR="00504008" w:rsidRPr="005867FC" w:rsidRDefault="00504008"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lastRenderedPageBreak/>
              <w:t>- выбор и применение методов и спосо-бов решения профессиональных задач в области обслуживания холодильного оборудования;</w:t>
            </w:r>
          </w:p>
          <w:p w14:paraId="79D4A640" w14:textId="77777777" w:rsidR="00504008" w:rsidRPr="005867FC" w:rsidRDefault="00504008"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оценка эффективности и качества выполнения;</w:t>
            </w:r>
          </w:p>
          <w:p w14:paraId="6DFACFDF" w14:textId="77777777" w:rsidR="00504008" w:rsidRPr="005867FC" w:rsidRDefault="00504008"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lastRenderedPageBreak/>
              <w:t>- может организовывать собственную деятельность, исходя из цели и способов ее достижения, определенных руково-дителем.</w:t>
            </w:r>
          </w:p>
        </w:tc>
        <w:tc>
          <w:tcPr>
            <w:tcW w:w="3021" w:type="dxa"/>
            <w:tcBorders>
              <w:top w:val="single" w:sz="4" w:space="0" w:color="auto"/>
              <w:left w:val="single" w:sz="4" w:space="0" w:color="auto"/>
              <w:bottom w:val="nil"/>
              <w:right w:val="single" w:sz="4" w:space="0" w:color="auto"/>
            </w:tcBorders>
          </w:tcPr>
          <w:p w14:paraId="4A058A22"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lastRenderedPageBreak/>
              <w:t>№1</w:t>
            </w:r>
          </w:p>
          <w:p w14:paraId="51911863"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№2</w:t>
            </w:r>
          </w:p>
          <w:p w14:paraId="4661663B"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№3</w:t>
            </w:r>
          </w:p>
        </w:tc>
      </w:tr>
      <w:tr w:rsidR="00504008" w:rsidRPr="005867FC" w14:paraId="7967B98C" w14:textId="77777777" w:rsidTr="00703901">
        <w:tc>
          <w:tcPr>
            <w:tcW w:w="2682" w:type="dxa"/>
            <w:tcBorders>
              <w:top w:val="single" w:sz="4" w:space="0" w:color="auto"/>
              <w:left w:val="single" w:sz="4" w:space="0" w:color="auto"/>
              <w:bottom w:val="single" w:sz="4" w:space="0" w:color="auto"/>
              <w:right w:val="single" w:sz="4" w:space="0" w:color="auto"/>
            </w:tcBorders>
          </w:tcPr>
          <w:p w14:paraId="6EDD73E9" w14:textId="77777777" w:rsidR="00504008" w:rsidRPr="005867FC" w:rsidRDefault="00504008"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sz w:val="26"/>
                <w:szCs w:val="26"/>
              </w:rPr>
              <w:t>ОК 3. Принимать решения в стандартных и нестан-дартных ситуациях и нес-ти за них ответственность.</w:t>
            </w:r>
          </w:p>
        </w:tc>
        <w:tc>
          <w:tcPr>
            <w:tcW w:w="3636" w:type="dxa"/>
            <w:tcBorders>
              <w:top w:val="single" w:sz="4" w:space="0" w:color="auto"/>
              <w:left w:val="single" w:sz="4" w:space="0" w:color="auto"/>
              <w:bottom w:val="single" w:sz="4" w:space="0" w:color="auto"/>
              <w:right w:val="single" w:sz="4" w:space="0" w:color="auto"/>
            </w:tcBorders>
          </w:tcPr>
          <w:p w14:paraId="40B49E5E" w14:textId="77777777" w:rsidR="00504008" w:rsidRPr="005867FC" w:rsidRDefault="00504008"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решение стандартных и нестандартных задач в области обслуживания холодиль-ного оборудования.</w:t>
            </w:r>
          </w:p>
        </w:tc>
        <w:tc>
          <w:tcPr>
            <w:tcW w:w="3021" w:type="dxa"/>
            <w:tcBorders>
              <w:top w:val="single" w:sz="4" w:space="0" w:color="auto"/>
              <w:left w:val="single" w:sz="4" w:space="0" w:color="auto"/>
              <w:bottom w:val="single" w:sz="4" w:space="0" w:color="auto"/>
              <w:right w:val="single" w:sz="4" w:space="0" w:color="auto"/>
            </w:tcBorders>
          </w:tcPr>
          <w:p w14:paraId="6C2C4533"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№3</w:t>
            </w:r>
          </w:p>
        </w:tc>
      </w:tr>
      <w:tr w:rsidR="00504008" w:rsidRPr="005867FC" w14:paraId="5A4EA172" w14:textId="77777777" w:rsidTr="00703901">
        <w:tc>
          <w:tcPr>
            <w:tcW w:w="2682" w:type="dxa"/>
            <w:tcBorders>
              <w:top w:val="single" w:sz="4" w:space="0" w:color="auto"/>
              <w:left w:val="single" w:sz="4" w:space="0" w:color="auto"/>
              <w:bottom w:val="single" w:sz="4" w:space="0" w:color="auto"/>
              <w:right w:val="single" w:sz="4" w:space="0" w:color="auto"/>
            </w:tcBorders>
          </w:tcPr>
          <w:p w14:paraId="1B46322A" w14:textId="77777777" w:rsidR="00504008" w:rsidRPr="005867FC" w:rsidRDefault="00504008"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c>
          <w:tcPr>
            <w:tcW w:w="3636" w:type="dxa"/>
            <w:tcBorders>
              <w:top w:val="single" w:sz="4" w:space="0" w:color="auto"/>
              <w:left w:val="single" w:sz="4" w:space="0" w:color="auto"/>
              <w:bottom w:val="single" w:sz="4" w:space="0" w:color="auto"/>
              <w:right w:val="single" w:sz="4" w:space="0" w:color="auto"/>
            </w:tcBorders>
          </w:tcPr>
          <w:p w14:paraId="6EFF23F0" w14:textId="77777777" w:rsidR="00504008" w:rsidRPr="005867FC" w:rsidRDefault="00504008"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эффективный поиск необходимой информации;</w:t>
            </w:r>
          </w:p>
          <w:p w14:paraId="4D128E3F" w14:textId="77777777" w:rsidR="00504008" w:rsidRPr="005867FC" w:rsidRDefault="00504008"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использование различных источников, включая электронные.</w:t>
            </w:r>
          </w:p>
        </w:tc>
        <w:tc>
          <w:tcPr>
            <w:tcW w:w="3021" w:type="dxa"/>
            <w:tcBorders>
              <w:top w:val="single" w:sz="4" w:space="0" w:color="auto"/>
              <w:left w:val="single" w:sz="4" w:space="0" w:color="auto"/>
              <w:bottom w:val="single" w:sz="4" w:space="0" w:color="auto"/>
              <w:right w:val="single" w:sz="4" w:space="0" w:color="auto"/>
            </w:tcBorders>
          </w:tcPr>
          <w:p w14:paraId="5BE7DBA1"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№1</w:t>
            </w:r>
          </w:p>
          <w:p w14:paraId="68E19A09"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№2</w:t>
            </w:r>
          </w:p>
          <w:p w14:paraId="31DF3059"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№3</w:t>
            </w:r>
          </w:p>
        </w:tc>
      </w:tr>
      <w:tr w:rsidR="00504008" w:rsidRPr="005867FC" w14:paraId="2727B0EA" w14:textId="77777777" w:rsidTr="00703901">
        <w:tc>
          <w:tcPr>
            <w:tcW w:w="2682" w:type="dxa"/>
            <w:tcBorders>
              <w:top w:val="single" w:sz="4" w:space="0" w:color="auto"/>
              <w:left w:val="single" w:sz="4" w:space="0" w:color="auto"/>
              <w:bottom w:val="single" w:sz="4" w:space="0" w:color="auto"/>
              <w:right w:val="single" w:sz="4" w:space="0" w:color="auto"/>
            </w:tcBorders>
          </w:tcPr>
          <w:p w14:paraId="15946776" w14:textId="77777777" w:rsidR="00504008" w:rsidRPr="005867FC" w:rsidRDefault="00504008"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tc>
        <w:tc>
          <w:tcPr>
            <w:tcW w:w="3636" w:type="dxa"/>
            <w:tcBorders>
              <w:top w:val="single" w:sz="4" w:space="0" w:color="auto"/>
              <w:left w:val="single" w:sz="4" w:space="0" w:color="auto"/>
              <w:bottom w:val="single" w:sz="4" w:space="0" w:color="auto"/>
              <w:right w:val="single" w:sz="4" w:space="0" w:color="auto"/>
            </w:tcBorders>
          </w:tcPr>
          <w:p w14:paraId="7951D38F" w14:textId="77777777" w:rsidR="00504008" w:rsidRPr="005867FC" w:rsidRDefault="00504008"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может использовать информационно-коммуникационные технологии в профессиональной деятельности;</w:t>
            </w:r>
          </w:p>
          <w:p w14:paraId="532E0FE8" w14:textId="77777777" w:rsidR="00504008" w:rsidRPr="005867FC" w:rsidRDefault="00504008"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работа в компрессорном цехе.</w:t>
            </w:r>
          </w:p>
        </w:tc>
        <w:tc>
          <w:tcPr>
            <w:tcW w:w="3021" w:type="dxa"/>
            <w:tcBorders>
              <w:top w:val="single" w:sz="4" w:space="0" w:color="auto"/>
              <w:left w:val="single" w:sz="4" w:space="0" w:color="auto"/>
              <w:bottom w:val="single" w:sz="4" w:space="0" w:color="auto"/>
              <w:right w:val="single" w:sz="4" w:space="0" w:color="auto"/>
            </w:tcBorders>
          </w:tcPr>
          <w:p w14:paraId="292513F8"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№1</w:t>
            </w:r>
          </w:p>
          <w:p w14:paraId="0E7BDF06"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№2</w:t>
            </w:r>
          </w:p>
          <w:p w14:paraId="4127990F"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№3</w:t>
            </w:r>
          </w:p>
        </w:tc>
      </w:tr>
      <w:tr w:rsidR="00504008" w:rsidRPr="005867FC" w14:paraId="5516D11A" w14:textId="77777777" w:rsidTr="00703901">
        <w:tc>
          <w:tcPr>
            <w:tcW w:w="2682" w:type="dxa"/>
            <w:tcBorders>
              <w:top w:val="single" w:sz="4" w:space="0" w:color="auto"/>
              <w:left w:val="single" w:sz="4" w:space="0" w:color="auto"/>
              <w:bottom w:val="single" w:sz="4" w:space="0" w:color="auto"/>
              <w:right w:val="single" w:sz="4" w:space="0" w:color="auto"/>
            </w:tcBorders>
          </w:tcPr>
          <w:p w14:paraId="38BABA07" w14:textId="77777777" w:rsidR="00504008" w:rsidRPr="005867FC" w:rsidRDefault="00504008"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sz w:val="26"/>
                <w:szCs w:val="26"/>
              </w:rPr>
              <w:t>ОК 6. Работать в коллек-тиве и команде, эффек-тивно общаться с колле-гами, руководством, пот-ребителями.</w:t>
            </w:r>
          </w:p>
        </w:tc>
        <w:tc>
          <w:tcPr>
            <w:tcW w:w="3636" w:type="dxa"/>
            <w:tcBorders>
              <w:top w:val="single" w:sz="4" w:space="0" w:color="auto"/>
              <w:left w:val="single" w:sz="4" w:space="0" w:color="auto"/>
              <w:bottom w:val="single" w:sz="4" w:space="0" w:color="auto"/>
              <w:right w:val="single" w:sz="4" w:space="0" w:color="auto"/>
            </w:tcBorders>
          </w:tcPr>
          <w:p w14:paraId="6E7F8125" w14:textId="77777777" w:rsidR="00504008" w:rsidRPr="005867FC" w:rsidRDefault="00504008"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взаимодействие с обучающимися, пре-подавателями и мастерами в ходе обучения.</w:t>
            </w:r>
          </w:p>
        </w:tc>
        <w:tc>
          <w:tcPr>
            <w:tcW w:w="3021" w:type="dxa"/>
            <w:tcBorders>
              <w:top w:val="single" w:sz="4" w:space="0" w:color="auto"/>
              <w:left w:val="single" w:sz="4" w:space="0" w:color="auto"/>
              <w:bottom w:val="single" w:sz="4" w:space="0" w:color="auto"/>
              <w:right w:val="single" w:sz="4" w:space="0" w:color="auto"/>
            </w:tcBorders>
          </w:tcPr>
          <w:p w14:paraId="2C8A6A25"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№3</w:t>
            </w:r>
          </w:p>
        </w:tc>
      </w:tr>
      <w:tr w:rsidR="00504008" w:rsidRPr="005867FC" w14:paraId="06844962" w14:textId="77777777" w:rsidTr="00703901">
        <w:tc>
          <w:tcPr>
            <w:tcW w:w="2682" w:type="dxa"/>
            <w:tcBorders>
              <w:top w:val="single" w:sz="4" w:space="0" w:color="auto"/>
              <w:left w:val="single" w:sz="4" w:space="0" w:color="auto"/>
              <w:bottom w:val="single" w:sz="4" w:space="0" w:color="auto"/>
              <w:right w:val="single" w:sz="4" w:space="0" w:color="auto"/>
            </w:tcBorders>
          </w:tcPr>
          <w:p w14:paraId="6760AD1B" w14:textId="77777777" w:rsidR="00504008" w:rsidRPr="005867FC" w:rsidRDefault="00504008"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sz w:val="26"/>
                <w:szCs w:val="26"/>
              </w:rPr>
              <w:t>ОК 7. Брать на себя ответственность за работу членов команды (подо-</w:t>
            </w:r>
            <w:r w:rsidRPr="005867FC">
              <w:rPr>
                <w:rFonts w:ascii="Times New Roman" w:hAnsi="Times New Roman" w:cs="Times New Roman"/>
                <w:sz w:val="26"/>
                <w:szCs w:val="26"/>
              </w:rPr>
              <w:lastRenderedPageBreak/>
              <w:t>печных), результат выпол-нения заданий.</w:t>
            </w:r>
          </w:p>
        </w:tc>
        <w:tc>
          <w:tcPr>
            <w:tcW w:w="3636" w:type="dxa"/>
            <w:tcBorders>
              <w:top w:val="single" w:sz="4" w:space="0" w:color="auto"/>
              <w:left w:val="single" w:sz="4" w:space="0" w:color="auto"/>
              <w:bottom w:val="single" w:sz="4" w:space="0" w:color="auto"/>
              <w:right w:val="single" w:sz="4" w:space="0" w:color="auto"/>
            </w:tcBorders>
          </w:tcPr>
          <w:p w14:paraId="02DDDCC6" w14:textId="77777777" w:rsidR="00504008" w:rsidRPr="005867FC" w:rsidRDefault="00504008"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lastRenderedPageBreak/>
              <w:t>- умение брать на себя ответственность за работу членов команды (подопечных);</w:t>
            </w:r>
          </w:p>
          <w:p w14:paraId="146B43FE" w14:textId="77777777" w:rsidR="00504008" w:rsidRPr="005867FC" w:rsidRDefault="00504008"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lastRenderedPageBreak/>
              <w:t>- умение брать на себя ответственность за результат выполнения заданий.</w:t>
            </w:r>
          </w:p>
        </w:tc>
        <w:tc>
          <w:tcPr>
            <w:tcW w:w="3021" w:type="dxa"/>
            <w:tcBorders>
              <w:top w:val="single" w:sz="4" w:space="0" w:color="auto"/>
              <w:left w:val="single" w:sz="4" w:space="0" w:color="auto"/>
              <w:bottom w:val="single" w:sz="4" w:space="0" w:color="auto"/>
              <w:right w:val="single" w:sz="4" w:space="0" w:color="auto"/>
            </w:tcBorders>
          </w:tcPr>
          <w:p w14:paraId="721C1342"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lastRenderedPageBreak/>
              <w:t>№1</w:t>
            </w:r>
          </w:p>
          <w:p w14:paraId="3A1BAD5C"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№2</w:t>
            </w:r>
          </w:p>
          <w:p w14:paraId="52D668EE"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№3</w:t>
            </w:r>
          </w:p>
        </w:tc>
      </w:tr>
      <w:tr w:rsidR="00504008" w:rsidRPr="005867FC" w14:paraId="4B43767A" w14:textId="77777777" w:rsidTr="00703901">
        <w:tc>
          <w:tcPr>
            <w:tcW w:w="2682" w:type="dxa"/>
            <w:tcBorders>
              <w:top w:val="single" w:sz="4" w:space="0" w:color="auto"/>
              <w:left w:val="single" w:sz="4" w:space="0" w:color="auto"/>
              <w:bottom w:val="single" w:sz="4" w:space="0" w:color="auto"/>
              <w:right w:val="single" w:sz="4" w:space="0" w:color="auto"/>
            </w:tcBorders>
          </w:tcPr>
          <w:p w14:paraId="1BFFDCB1" w14:textId="77777777" w:rsidR="00504008" w:rsidRPr="005867FC" w:rsidRDefault="00504008"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3636" w:type="dxa"/>
            <w:tcBorders>
              <w:top w:val="single" w:sz="4" w:space="0" w:color="auto"/>
              <w:left w:val="single" w:sz="4" w:space="0" w:color="auto"/>
              <w:bottom w:val="single" w:sz="4" w:space="0" w:color="auto"/>
              <w:right w:val="single" w:sz="4" w:space="0" w:color="auto"/>
            </w:tcBorders>
          </w:tcPr>
          <w:p w14:paraId="41C22C98" w14:textId="77777777" w:rsidR="00504008" w:rsidRPr="005867FC" w:rsidRDefault="00504008"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может самостоятельно определять зада-чи профессионального и личностного развития;</w:t>
            </w:r>
          </w:p>
          <w:p w14:paraId="5135A932" w14:textId="77777777" w:rsidR="00504008" w:rsidRPr="005867FC" w:rsidRDefault="00504008"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xml:space="preserve">- может заниматься самообразованием, </w:t>
            </w:r>
          </w:p>
          <w:p w14:paraId="12A8C52C" w14:textId="77777777" w:rsidR="00504008" w:rsidRPr="005867FC" w:rsidRDefault="00504008"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может осознанно планировать повыше-ние квалификации.</w:t>
            </w:r>
          </w:p>
        </w:tc>
        <w:tc>
          <w:tcPr>
            <w:tcW w:w="3021" w:type="dxa"/>
            <w:tcBorders>
              <w:top w:val="single" w:sz="4" w:space="0" w:color="auto"/>
              <w:left w:val="single" w:sz="4" w:space="0" w:color="auto"/>
              <w:bottom w:val="single" w:sz="4" w:space="0" w:color="auto"/>
              <w:right w:val="single" w:sz="4" w:space="0" w:color="auto"/>
            </w:tcBorders>
          </w:tcPr>
          <w:p w14:paraId="6FA0F2F0"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№1</w:t>
            </w:r>
          </w:p>
          <w:p w14:paraId="0C94C5BF"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№2</w:t>
            </w:r>
          </w:p>
          <w:p w14:paraId="4272DADF"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№3</w:t>
            </w:r>
          </w:p>
        </w:tc>
      </w:tr>
      <w:tr w:rsidR="00504008" w:rsidRPr="005867FC" w14:paraId="65D502C3" w14:textId="77777777" w:rsidTr="00703901">
        <w:tc>
          <w:tcPr>
            <w:tcW w:w="2682" w:type="dxa"/>
            <w:tcBorders>
              <w:top w:val="single" w:sz="4" w:space="0" w:color="auto"/>
              <w:left w:val="single" w:sz="4" w:space="0" w:color="auto"/>
              <w:bottom w:val="single" w:sz="4" w:space="0" w:color="auto"/>
              <w:right w:val="single" w:sz="4" w:space="0" w:color="auto"/>
            </w:tcBorders>
          </w:tcPr>
          <w:p w14:paraId="7624FB83" w14:textId="77777777" w:rsidR="00504008" w:rsidRPr="005867FC" w:rsidRDefault="00504008"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sz w:val="26"/>
                <w:szCs w:val="26"/>
              </w:rPr>
              <w:t>ОК 9. Ориентироваться в условиях частой смены технологий в профессио-нальной деятельности.</w:t>
            </w:r>
          </w:p>
        </w:tc>
        <w:tc>
          <w:tcPr>
            <w:tcW w:w="3636" w:type="dxa"/>
            <w:tcBorders>
              <w:top w:val="single" w:sz="4" w:space="0" w:color="auto"/>
              <w:left w:val="single" w:sz="4" w:space="0" w:color="auto"/>
              <w:bottom w:val="single" w:sz="4" w:space="0" w:color="auto"/>
              <w:right w:val="single" w:sz="4" w:space="0" w:color="auto"/>
            </w:tcBorders>
          </w:tcPr>
          <w:p w14:paraId="03D1BE97" w14:textId="77777777" w:rsidR="00504008" w:rsidRPr="005867FC" w:rsidRDefault="00504008"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может ориентироваться в условиях частой смены технологий в профессиональной деятельности.</w:t>
            </w:r>
          </w:p>
        </w:tc>
        <w:tc>
          <w:tcPr>
            <w:tcW w:w="3021" w:type="dxa"/>
            <w:tcBorders>
              <w:top w:val="single" w:sz="4" w:space="0" w:color="auto"/>
              <w:left w:val="single" w:sz="4" w:space="0" w:color="auto"/>
              <w:bottom w:val="single" w:sz="4" w:space="0" w:color="auto"/>
              <w:right w:val="single" w:sz="4" w:space="0" w:color="auto"/>
            </w:tcBorders>
          </w:tcPr>
          <w:p w14:paraId="20894CD9"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№1</w:t>
            </w:r>
          </w:p>
          <w:p w14:paraId="4E55D7D4"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№2</w:t>
            </w:r>
          </w:p>
          <w:p w14:paraId="4E45C64B"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№3</w:t>
            </w:r>
          </w:p>
        </w:tc>
      </w:tr>
    </w:tbl>
    <w:p w14:paraId="55DB8A46" w14:textId="77777777" w:rsidR="00BA06A2" w:rsidRPr="005867FC" w:rsidRDefault="00BA06A2" w:rsidP="005867FC">
      <w:pPr>
        <w:spacing w:line="276" w:lineRule="auto"/>
        <w:ind w:firstLine="900"/>
        <w:jc w:val="center"/>
        <w:rPr>
          <w:rFonts w:ascii="Times New Roman" w:hAnsi="Times New Roman" w:cs="Times New Roman"/>
          <w:caps/>
          <w:sz w:val="26"/>
          <w:szCs w:val="26"/>
        </w:rPr>
      </w:pPr>
    </w:p>
    <w:p w14:paraId="62549152" w14:textId="77777777" w:rsidR="00BA06A2" w:rsidRPr="005867FC" w:rsidRDefault="00BA06A2" w:rsidP="005867FC">
      <w:pPr>
        <w:spacing w:line="276" w:lineRule="auto"/>
        <w:ind w:firstLine="900"/>
        <w:jc w:val="center"/>
        <w:rPr>
          <w:rFonts w:ascii="Times New Roman" w:hAnsi="Times New Roman" w:cs="Times New Roman"/>
          <w:b/>
          <w:caps/>
          <w:sz w:val="26"/>
          <w:szCs w:val="26"/>
        </w:rPr>
      </w:pPr>
    </w:p>
    <w:p w14:paraId="6157D439" w14:textId="77777777" w:rsidR="00DF4F78" w:rsidRPr="005867FC" w:rsidRDefault="00DF4F78" w:rsidP="005867FC">
      <w:pPr>
        <w:spacing w:line="276" w:lineRule="auto"/>
        <w:ind w:firstLine="900"/>
        <w:jc w:val="center"/>
        <w:rPr>
          <w:rFonts w:ascii="Times New Roman" w:hAnsi="Times New Roman" w:cs="Times New Roman"/>
          <w:b/>
          <w:caps/>
          <w:sz w:val="26"/>
          <w:szCs w:val="26"/>
        </w:rPr>
      </w:pPr>
    </w:p>
    <w:p w14:paraId="01757BF5" w14:textId="77777777" w:rsidR="00DF4F78" w:rsidRPr="005867FC" w:rsidRDefault="00DF4F78" w:rsidP="005867FC">
      <w:pPr>
        <w:spacing w:line="276" w:lineRule="auto"/>
        <w:ind w:firstLine="900"/>
        <w:jc w:val="center"/>
        <w:rPr>
          <w:rFonts w:ascii="Times New Roman" w:hAnsi="Times New Roman" w:cs="Times New Roman"/>
          <w:b/>
          <w:caps/>
          <w:sz w:val="26"/>
          <w:szCs w:val="26"/>
        </w:rPr>
      </w:pPr>
    </w:p>
    <w:p w14:paraId="1321130A" w14:textId="77777777" w:rsidR="00DF4F78" w:rsidRPr="005867FC" w:rsidRDefault="00DF4F78" w:rsidP="005867FC">
      <w:pPr>
        <w:spacing w:line="276" w:lineRule="auto"/>
        <w:ind w:firstLine="900"/>
        <w:jc w:val="center"/>
        <w:rPr>
          <w:rFonts w:ascii="Times New Roman" w:hAnsi="Times New Roman" w:cs="Times New Roman"/>
          <w:b/>
          <w:caps/>
          <w:sz w:val="26"/>
          <w:szCs w:val="26"/>
        </w:rPr>
      </w:pPr>
    </w:p>
    <w:p w14:paraId="76E4207A" w14:textId="77777777" w:rsidR="00DF4F78" w:rsidRPr="005867FC" w:rsidRDefault="00DF4F78" w:rsidP="005867FC">
      <w:pPr>
        <w:spacing w:line="276" w:lineRule="auto"/>
        <w:ind w:firstLine="900"/>
        <w:jc w:val="center"/>
        <w:rPr>
          <w:rFonts w:ascii="Times New Roman" w:hAnsi="Times New Roman" w:cs="Times New Roman"/>
          <w:b/>
          <w:caps/>
          <w:sz w:val="26"/>
          <w:szCs w:val="26"/>
        </w:rPr>
      </w:pPr>
    </w:p>
    <w:p w14:paraId="28BED65B" w14:textId="77777777" w:rsidR="00DF4F78" w:rsidRPr="005867FC" w:rsidRDefault="00DF4F78" w:rsidP="005867FC">
      <w:pPr>
        <w:spacing w:line="276" w:lineRule="auto"/>
        <w:ind w:firstLine="900"/>
        <w:jc w:val="center"/>
        <w:rPr>
          <w:rFonts w:ascii="Times New Roman" w:hAnsi="Times New Roman" w:cs="Times New Roman"/>
          <w:b/>
          <w:caps/>
          <w:sz w:val="26"/>
          <w:szCs w:val="26"/>
        </w:rPr>
      </w:pPr>
    </w:p>
    <w:p w14:paraId="3C321DD3" w14:textId="77777777" w:rsidR="00DF4F78" w:rsidRPr="005867FC" w:rsidRDefault="00DF4F78" w:rsidP="005867FC">
      <w:pPr>
        <w:spacing w:line="276" w:lineRule="auto"/>
        <w:ind w:firstLine="900"/>
        <w:jc w:val="center"/>
        <w:rPr>
          <w:rFonts w:ascii="Times New Roman" w:hAnsi="Times New Roman" w:cs="Times New Roman"/>
          <w:b/>
          <w:caps/>
          <w:sz w:val="26"/>
          <w:szCs w:val="26"/>
        </w:rPr>
      </w:pPr>
    </w:p>
    <w:p w14:paraId="69AF0D67" w14:textId="77777777" w:rsidR="00DF4F78" w:rsidRPr="005867FC" w:rsidRDefault="00DF4F78" w:rsidP="005867FC">
      <w:pPr>
        <w:spacing w:line="276" w:lineRule="auto"/>
        <w:ind w:firstLine="900"/>
        <w:jc w:val="center"/>
        <w:rPr>
          <w:rFonts w:ascii="Times New Roman" w:hAnsi="Times New Roman" w:cs="Times New Roman"/>
          <w:b/>
          <w:caps/>
          <w:sz w:val="26"/>
          <w:szCs w:val="26"/>
        </w:rPr>
      </w:pPr>
    </w:p>
    <w:p w14:paraId="7BA21BE1" w14:textId="77777777" w:rsidR="00DF4F78" w:rsidRPr="005867FC" w:rsidRDefault="00DF4F78" w:rsidP="005867FC">
      <w:pPr>
        <w:spacing w:line="276" w:lineRule="auto"/>
        <w:ind w:firstLine="900"/>
        <w:jc w:val="center"/>
        <w:rPr>
          <w:rFonts w:ascii="Times New Roman" w:hAnsi="Times New Roman" w:cs="Times New Roman"/>
          <w:b/>
          <w:caps/>
          <w:sz w:val="26"/>
          <w:szCs w:val="26"/>
        </w:rPr>
      </w:pPr>
    </w:p>
    <w:p w14:paraId="1514836C" w14:textId="77777777" w:rsidR="00DF4F78" w:rsidRPr="005867FC" w:rsidRDefault="00DF4F78" w:rsidP="005867FC">
      <w:pPr>
        <w:spacing w:line="276" w:lineRule="auto"/>
        <w:ind w:firstLine="900"/>
        <w:jc w:val="center"/>
        <w:rPr>
          <w:rFonts w:ascii="Times New Roman" w:hAnsi="Times New Roman" w:cs="Times New Roman"/>
          <w:b/>
          <w:caps/>
          <w:sz w:val="26"/>
          <w:szCs w:val="26"/>
        </w:rPr>
      </w:pPr>
    </w:p>
    <w:p w14:paraId="4F02834D" w14:textId="77777777" w:rsidR="00DF4F78" w:rsidRPr="005867FC" w:rsidRDefault="00DF4F78" w:rsidP="005867FC">
      <w:pPr>
        <w:spacing w:line="276" w:lineRule="auto"/>
        <w:ind w:firstLine="900"/>
        <w:jc w:val="center"/>
        <w:rPr>
          <w:rFonts w:ascii="Times New Roman" w:hAnsi="Times New Roman" w:cs="Times New Roman"/>
          <w:b/>
          <w:caps/>
          <w:sz w:val="26"/>
          <w:szCs w:val="26"/>
        </w:rPr>
      </w:pPr>
    </w:p>
    <w:p w14:paraId="2E73FC3D" w14:textId="77777777" w:rsidR="00DF4F78" w:rsidRPr="005867FC" w:rsidRDefault="00DF4F78" w:rsidP="005867FC">
      <w:pPr>
        <w:spacing w:line="276" w:lineRule="auto"/>
        <w:ind w:firstLine="900"/>
        <w:jc w:val="center"/>
        <w:rPr>
          <w:rFonts w:ascii="Times New Roman" w:hAnsi="Times New Roman" w:cs="Times New Roman"/>
          <w:b/>
          <w:caps/>
          <w:sz w:val="26"/>
          <w:szCs w:val="26"/>
        </w:rPr>
      </w:pPr>
    </w:p>
    <w:p w14:paraId="32A06CC7" w14:textId="77777777" w:rsidR="00DF4F78" w:rsidRPr="005867FC" w:rsidRDefault="00DF4F78" w:rsidP="005867FC">
      <w:pPr>
        <w:spacing w:line="276" w:lineRule="auto"/>
        <w:ind w:firstLine="900"/>
        <w:jc w:val="center"/>
        <w:rPr>
          <w:rFonts w:ascii="Times New Roman" w:hAnsi="Times New Roman" w:cs="Times New Roman"/>
          <w:b/>
          <w:caps/>
          <w:sz w:val="26"/>
          <w:szCs w:val="26"/>
        </w:rPr>
      </w:pPr>
    </w:p>
    <w:p w14:paraId="4F79E61C" w14:textId="77777777" w:rsidR="00DF4F78" w:rsidRPr="005867FC" w:rsidRDefault="00DF4F78" w:rsidP="005867FC">
      <w:pPr>
        <w:spacing w:line="276" w:lineRule="auto"/>
        <w:ind w:firstLine="900"/>
        <w:jc w:val="center"/>
        <w:rPr>
          <w:rFonts w:ascii="Times New Roman" w:hAnsi="Times New Roman" w:cs="Times New Roman"/>
          <w:b/>
          <w:caps/>
          <w:sz w:val="26"/>
          <w:szCs w:val="26"/>
        </w:rPr>
      </w:pPr>
    </w:p>
    <w:p w14:paraId="127D9585" w14:textId="77777777" w:rsidR="00DF4F78" w:rsidRPr="005867FC" w:rsidRDefault="00DF4F78" w:rsidP="005867FC">
      <w:pPr>
        <w:spacing w:line="276" w:lineRule="auto"/>
        <w:ind w:firstLine="900"/>
        <w:jc w:val="center"/>
        <w:rPr>
          <w:rFonts w:ascii="Times New Roman" w:hAnsi="Times New Roman" w:cs="Times New Roman"/>
          <w:b/>
          <w:caps/>
          <w:sz w:val="26"/>
          <w:szCs w:val="26"/>
        </w:rPr>
      </w:pPr>
    </w:p>
    <w:p w14:paraId="76DDBE85" w14:textId="77777777" w:rsidR="00DF4F78" w:rsidRPr="005867FC" w:rsidRDefault="00DF4F78" w:rsidP="005867FC">
      <w:pPr>
        <w:spacing w:line="276" w:lineRule="auto"/>
        <w:ind w:firstLine="900"/>
        <w:jc w:val="center"/>
        <w:rPr>
          <w:rFonts w:ascii="Times New Roman" w:hAnsi="Times New Roman" w:cs="Times New Roman"/>
          <w:b/>
          <w:caps/>
          <w:sz w:val="26"/>
          <w:szCs w:val="26"/>
        </w:rPr>
      </w:pPr>
    </w:p>
    <w:p w14:paraId="33E2DECA" w14:textId="77777777" w:rsidR="00DF4F78" w:rsidRPr="005867FC" w:rsidRDefault="00DF4F78" w:rsidP="005867FC">
      <w:pPr>
        <w:spacing w:line="276" w:lineRule="auto"/>
        <w:ind w:firstLine="900"/>
        <w:jc w:val="center"/>
        <w:rPr>
          <w:rFonts w:ascii="Times New Roman" w:hAnsi="Times New Roman" w:cs="Times New Roman"/>
          <w:b/>
          <w:caps/>
          <w:sz w:val="26"/>
          <w:szCs w:val="26"/>
        </w:rPr>
      </w:pPr>
    </w:p>
    <w:p w14:paraId="2189C992" w14:textId="77777777" w:rsidR="00DF4F78" w:rsidRPr="005867FC" w:rsidRDefault="00DF4F78" w:rsidP="005867FC">
      <w:pPr>
        <w:spacing w:line="276" w:lineRule="auto"/>
        <w:ind w:firstLine="900"/>
        <w:jc w:val="center"/>
        <w:rPr>
          <w:rFonts w:ascii="Times New Roman" w:hAnsi="Times New Roman" w:cs="Times New Roman"/>
          <w:b/>
          <w:caps/>
          <w:sz w:val="26"/>
          <w:szCs w:val="26"/>
        </w:rPr>
      </w:pPr>
    </w:p>
    <w:p w14:paraId="3E06A5E1" w14:textId="494F5691" w:rsidR="00DF4F78" w:rsidRDefault="00DF4F78" w:rsidP="005867FC">
      <w:pPr>
        <w:spacing w:line="276" w:lineRule="auto"/>
        <w:ind w:firstLine="900"/>
        <w:jc w:val="center"/>
        <w:rPr>
          <w:rFonts w:ascii="Times New Roman" w:hAnsi="Times New Roman" w:cs="Times New Roman"/>
          <w:b/>
          <w:caps/>
          <w:sz w:val="26"/>
          <w:szCs w:val="26"/>
        </w:rPr>
      </w:pPr>
    </w:p>
    <w:p w14:paraId="03B8D8D0" w14:textId="656258C2" w:rsidR="00E31B66" w:rsidRDefault="00E31B66" w:rsidP="005867FC">
      <w:pPr>
        <w:spacing w:line="276" w:lineRule="auto"/>
        <w:ind w:firstLine="900"/>
        <w:jc w:val="center"/>
        <w:rPr>
          <w:rFonts w:ascii="Times New Roman" w:hAnsi="Times New Roman" w:cs="Times New Roman"/>
          <w:b/>
          <w:caps/>
          <w:sz w:val="26"/>
          <w:szCs w:val="26"/>
        </w:rPr>
      </w:pPr>
    </w:p>
    <w:p w14:paraId="08F40955" w14:textId="1516C937" w:rsidR="00E31B66" w:rsidRDefault="00E31B66" w:rsidP="005867FC">
      <w:pPr>
        <w:spacing w:line="276" w:lineRule="auto"/>
        <w:ind w:firstLine="900"/>
        <w:jc w:val="center"/>
        <w:rPr>
          <w:rFonts w:ascii="Times New Roman" w:hAnsi="Times New Roman" w:cs="Times New Roman"/>
          <w:b/>
          <w:caps/>
          <w:sz w:val="26"/>
          <w:szCs w:val="26"/>
        </w:rPr>
      </w:pPr>
    </w:p>
    <w:p w14:paraId="1937C97A" w14:textId="77777777" w:rsidR="00DF4F78" w:rsidRPr="005867FC" w:rsidRDefault="00DF4F78" w:rsidP="0086696C">
      <w:pPr>
        <w:spacing w:line="276" w:lineRule="auto"/>
        <w:rPr>
          <w:rFonts w:ascii="Times New Roman" w:hAnsi="Times New Roman" w:cs="Times New Roman"/>
          <w:b/>
          <w:caps/>
          <w:sz w:val="26"/>
          <w:szCs w:val="26"/>
        </w:rPr>
      </w:pPr>
    </w:p>
    <w:p w14:paraId="0C390CA3" w14:textId="77777777" w:rsidR="00DF4F78" w:rsidRPr="005867FC" w:rsidRDefault="00DF4F78" w:rsidP="005867FC">
      <w:pPr>
        <w:spacing w:line="276" w:lineRule="auto"/>
        <w:ind w:firstLine="900"/>
        <w:jc w:val="center"/>
        <w:rPr>
          <w:rFonts w:ascii="Times New Roman" w:hAnsi="Times New Roman" w:cs="Times New Roman"/>
          <w:b/>
          <w:caps/>
          <w:sz w:val="26"/>
          <w:szCs w:val="26"/>
        </w:rPr>
      </w:pPr>
    </w:p>
    <w:p w14:paraId="03A68F5A" w14:textId="77777777" w:rsidR="00BA06A2" w:rsidRPr="005867FC" w:rsidRDefault="00BA06A2" w:rsidP="005867FC">
      <w:pPr>
        <w:spacing w:line="276" w:lineRule="auto"/>
        <w:ind w:firstLine="900"/>
        <w:jc w:val="center"/>
        <w:rPr>
          <w:rFonts w:ascii="Times New Roman" w:hAnsi="Times New Roman" w:cs="Times New Roman"/>
          <w:b/>
          <w:caps/>
          <w:sz w:val="26"/>
          <w:szCs w:val="26"/>
        </w:rPr>
      </w:pPr>
      <w:r w:rsidRPr="005867FC">
        <w:rPr>
          <w:rFonts w:ascii="Times New Roman" w:hAnsi="Times New Roman" w:cs="Times New Roman"/>
          <w:b/>
          <w:caps/>
          <w:sz w:val="26"/>
          <w:szCs w:val="26"/>
        </w:rPr>
        <w:t>3. Формы контроля и оценивания элементов профессионального модуля</w:t>
      </w:r>
    </w:p>
    <w:p w14:paraId="27D623C6" w14:textId="6F9F035B" w:rsidR="00BA06A2" w:rsidRPr="005867FC" w:rsidRDefault="00BA06A2" w:rsidP="005867FC">
      <w:pPr>
        <w:spacing w:line="276" w:lineRule="auto"/>
        <w:ind w:firstLine="900"/>
        <w:jc w:val="right"/>
        <w:rPr>
          <w:rFonts w:ascii="Times New Roman" w:hAnsi="Times New Roman" w:cs="Times New Roman"/>
          <w:sz w:val="26"/>
          <w:szCs w:val="26"/>
        </w:rPr>
      </w:pPr>
      <w:r w:rsidRPr="005867FC">
        <w:rPr>
          <w:rFonts w:ascii="Times New Roman" w:hAnsi="Times New Roman" w:cs="Times New Roman"/>
          <w:sz w:val="26"/>
          <w:szCs w:val="26"/>
        </w:rPr>
        <w:t xml:space="preserve">Таблица </w:t>
      </w:r>
      <w:r w:rsidR="004C0DD7">
        <w:rPr>
          <w:rFonts w:ascii="Times New Roman" w:hAnsi="Times New Roman" w:cs="Times New Roman"/>
          <w:sz w:val="26"/>
          <w:szCs w:val="26"/>
        </w:rPr>
        <w:t>4</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9"/>
        <w:gridCol w:w="3371"/>
        <w:gridCol w:w="3240"/>
      </w:tblGrid>
      <w:tr w:rsidR="00BA06A2" w:rsidRPr="005867FC" w14:paraId="107CCD16" w14:textId="77777777" w:rsidTr="00DE4618">
        <w:tc>
          <w:tcPr>
            <w:tcW w:w="3289" w:type="dxa"/>
            <w:vMerge w:val="restart"/>
            <w:tcBorders>
              <w:top w:val="single" w:sz="4" w:space="0" w:color="auto"/>
              <w:left w:val="single" w:sz="4" w:space="0" w:color="auto"/>
              <w:bottom w:val="single" w:sz="4" w:space="0" w:color="auto"/>
              <w:right w:val="single" w:sz="4" w:space="0" w:color="auto"/>
            </w:tcBorders>
            <w:hideMark/>
          </w:tcPr>
          <w:p w14:paraId="5D271F9F" w14:textId="77777777" w:rsidR="00BA06A2" w:rsidRPr="005867FC" w:rsidRDefault="00BA06A2" w:rsidP="005867FC">
            <w:pPr>
              <w:pStyle w:val="ac"/>
              <w:spacing w:after="0" w:line="276" w:lineRule="auto"/>
              <w:ind w:left="0" w:firstLine="97"/>
              <w:jc w:val="center"/>
              <w:rPr>
                <w:rFonts w:ascii="Times New Roman" w:hAnsi="Times New Roman" w:cs="Times New Roman"/>
                <w:sz w:val="26"/>
                <w:szCs w:val="26"/>
              </w:rPr>
            </w:pPr>
            <w:r w:rsidRPr="005867FC">
              <w:rPr>
                <w:rFonts w:ascii="Times New Roman" w:hAnsi="Times New Roman" w:cs="Times New Roman"/>
                <w:sz w:val="26"/>
                <w:szCs w:val="26"/>
              </w:rPr>
              <w:t>Элементы профессионального  модуля</w:t>
            </w:r>
          </w:p>
        </w:tc>
        <w:tc>
          <w:tcPr>
            <w:tcW w:w="6611" w:type="dxa"/>
            <w:gridSpan w:val="2"/>
            <w:tcBorders>
              <w:top w:val="single" w:sz="4" w:space="0" w:color="auto"/>
              <w:left w:val="single" w:sz="4" w:space="0" w:color="auto"/>
              <w:bottom w:val="single" w:sz="4" w:space="0" w:color="auto"/>
              <w:right w:val="single" w:sz="4" w:space="0" w:color="auto"/>
            </w:tcBorders>
            <w:hideMark/>
          </w:tcPr>
          <w:p w14:paraId="40F4F58C" w14:textId="77777777" w:rsidR="00BA06A2" w:rsidRPr="005867FC" w:rsidRDefault="00BA06A2" w:rsidP="005867FC">
            <w:pPr>
              <w:pStyle w:val="ac"/>
              <w:spacing w:after="0" w:line="276" w:lineRule="auto"/>
              <w:ind w:left="0"/>
              <w:jc w:val="center"/>
              <w:rPr>
                <w:rFonts w:ascii="Times New Roman" w:hAnsi="Times New Roman" w:cs="Times New Roman"/>
                <w:sz w:val="26"/>
                <w:szCs w:val="26"/>
              </w:rPr>
            </w:pPr>
            <w:r w:rsidRPr="005867FC">
              <w:rPr>
                <w:rFonts w:ascii="Times New Roman" w:hAnsi="Times New Roman" w:cs="Times New Roman"/>
                <w:sz w:val="26"/>
                <w:szCs w:val="26"/>
              </w:rPr>
              <w:t>Формы и методы оценивания по видам контроля</w:t>
            </w:r>
          </w:p>
        </w:tc>
      </w:tr>
      <w:tr w:rsidR="00BA06A2" w:rsidRPr="005867FC" w14:paraId="2DD90B67" w14:textId="77777777" w:rsidTr="00DE4618">
        <w:tc>
          <w:tcPr>
            <w:tcW w:w="3289" w:type="dxa"/>
            <w:vMerge/>
            <w:tcBorders>
              <w:top w:val="single" w:sz="4" w:space="0" w:color="auto"/>
              <w:left w:val="single" w:sz="4" w:space="0" w:color="auto"/>
              <w:bottom w:val="single" w:sz="4" w:space="0" w:color="auto"/>
              <w:right w:val="single" w:sz="4" w:space="0" w:color="auto"/>
            </w:tcBorders>
            <w:vAlign w:val="center"/>
            <w:hideMark/>
          </w:tcPr>
          <w:p w14:paraId="1ED47493" w14:textId="77777777" w:rsidR="00BA06A2" w:rsidRPr="005867FC" w:rsidRDefault="00BA06A2" w:rsidP="005867FC">
            <w:pPr>
              <w:spacing w:line="276" w:lineRule="auto"/>
              <w:rPr>
                <w:rFonts w:ascii="Times New Roman" w:eastAsia="Calibri" w:hAnsi="Times New Roman" w:cs="Times New Roman"/>
                <w:sz w:val="26"/>
                <w:szCs w:val="26"/>
                <w:lang w:eastAsia="en-US"/>
              </w:rPr>
            </w:pPr>
          </w:p>
        </w:tc>
        <w:tc>
          <w:tcPr>
            <w:tcW w:w="3371" w:type="dxa"/>
            <w:tcBorders>
              <w:top w:val="single" w:sz="4" w:space="0" w:color="auto"/>
              <w:left w:val="single" w:sz="4" w:space="0" w:color="auto"/>
              <w:bottom w:val="single" w:sz="4" w:space="0" w:color="auto"/>
              <w:right w:val="single" w:sz="4" w:space="0" w:color="auto"/>
            </w:tcBorders>
            <w:hideMark/>
          </w:tcPr>
          <w:p w14:paraId="5788EBFD" w14:textId="77777777" w:rsidR="00BA06A2" w:rsidRPr="005867FC" w:rsidRDefault="00BA06A2" w:rsidP="005867FC">
            <w:pPr>
              <w:pStyle w:val="ac"/>
              <w:spacing w:after="0" w:line="276" w:lineRule="auto"/>
              <w:ind w:left="0"/>
              <w:jc w:val="center"/>
              <w:rPr>
                <w:rFonts w:ascii="Times New Roman" w:hAnsi="Times New Roman" w:cs="Times New Roman"/>
                <w:sz w:val="26"/>
                <w:szCs w:val="26"/>
              </w:rPr>
            </w:pPr>
            <w:r w:rsidRPr="005867FC">
              <w:rPr>
                <w:rFonts w:ascii="Times New Roman" w:hAnsi="Times New Roman" w:cs="Times New Roman"/>
                <w:sz w:val="26"/>
                <w:szCs w:val="26"/>
              </w:rPr>
              <w:t xml:space="preserve">Текущий контроль </w:t>
            </w:r>
          </w:p>
        </w:tc>
        <w:tc>
          <w:tcPr>
            <w:tcW w:w="3240" w:type="dxa"/>
            <w:tcBorders>
              <w:top w:val="single" w:sz="4" w:space="0" w:color="auto"/>
              <w:left w:val="single" w:sz="4" w:space="0" w:color="auto"/>
              <w:bottom w:val="single" w:sz="4" w:space="0" w:color="auto"/>
              <w:right w:val="single" w:sz="4" w:space="0" w:color="auto"/>
            </w:tcBorders>
            <w:hideMark/>
          </w:tcPr>
          <w:p w14:paraId="3AD238C7" w14:textId="77777777" w:rsidR="00BA06A2" w:rsidRPr="005867FC" w:rsidRDefault="00BA06A2" w:rsidP="005867FC">
            <w:pPr>
              <w:pStyle w:val="ac"/>
              <w:spacing w:after="0" w:line="276" w:lineRule="auto"/>
              <w:ind w:left="0"/>
              <w:jc w:val="center"/>
              <w:rPr>
                <w:rFonts w:ascii="Times New Roman" w:hAnsi="Times New Roman" w:cs="Times New Roman"/>
                <w:sz w:val="26"/>
                <w:szCs w:val="26"/>
              </w:rPr>
            </w:pPr>
            <w:r w:rsidRPr="005867FC">
              <w:rPr>
                <w:rFonts w:ascii="Times New Roman" w:hAnsi="Times New Roman" w:cs="Times New Roman"/>
                <w:sz w:val="26"/>
                <w:szCs w:val="26"/>
              </w:rPr>
              <w:t>Промежуточная аттестация</w:t>
            </w:r>
          </w:p>
        </w:tc>
      </w:tr>
      <w:tr w:rsidR="0039506A" w:rsidRPr="005867FC" w14:paraId="2761B6FE" w14:textId="77777777" w:rsidTr="00DE4618">
        <w:tc>
          <w:tcPr>
            <w:tcW w:w="3289" w:type="dxa"/>
            <w:tcBorders>
              <w:top w:val="single" w:sz="4" w:space="0" w:color="auto"/>
              <w:left w:val="single" w:sz="4" w:space="0" w:color="auto"/>
              <w:bottom w:val="single" w:sz="4" w:space="0" w:color="auto"/>
              <w:right w:val="single" w:sz="4" w:space="0" w:color="auto"/>
            </w:tcBorders>
          </w:tcPr>
          <w:p w14:paraId="7A97317A" w14:textId="77777777" w:rsidR="0039506A" w:rsidRPr="005867FC" w:rsidRDefault="0039506A" w:rsidP="005867FC">
            <w:pPr>
              <w:spacing w:line="276" w:lineRule="auto"/>
              <w:contextualSpacing/>
              <w:rPr>
                <w:rFonts w:ascii="Times New Roman" w:eastAsia="Calibri" w:hAnsi="Times New Roman" w:cs="Times New Roman"/>
                <w:sz w:val="26"/>
                <w:szCs w:val="26"/>
              </w:rPr>
            </w:pPr>
            <w:r w:rsidRPr="005867FC">
              <w:rPr>
                <w:rFonts w:ascii="Times New Roman" w:eastAsia="Calibri" w:hAnsi="Times New Roman" w:cs="Times New Roman"/>
                <w:sz w:val="26"/>
                <w:szCs w:val="26"/>
              </w:rPr>
              <w:t>МДК 02.01</w:t>
            </w:r>
          </w:p>
        </w:tc>
        <w:tc>
          <w:tcPr>
            <w:tcW w:w="3371" w:type="dxa"/>
            <w:tcBorders>
              <w:top w:val="single" w:sz="4" w:space="0" w:color="auto"/>
              <w:left w:val="single" w:sz="4" w:space="0" w:color="auto"/>
              <w:bottom w:val="single" w:sz="4" w:space="0" w:color="auto"/>
              <w:right w:val="single" w:sz="4" w:space="0" w:color="auto"/>
            </w:tcBorders>
          </w:tcPr>
          <w:p w14:paraId="155204F7" w14:textId="77777777" w:rsidR="00294DAD" w:rsidRPr="005867FC" w:rsidRDefault="00294DAD" w:rsidP="005867FC">
            <w:pPr>
              <w:pStyle w:val="ac"/>
              <w:spacing w:after="0" w:line="276" w:lineRule="auto"/>
              <w:ind w:left="0"/>
              <w:jc w:val="center"/>
              <w:rPr>
                <w:rFonts w:ascii="Times New Roman" w:hAnsi="Times New Roman" w:cs="Times New Roman"/>
                <w:sz w:val="26"/>
                <w:szCs w:val="26"/>
              </w:rPr>
            </w:pPr>
            <w:r w:rsidRPr="005867FC">
              <w:rPr>
                <w:rFonts w:ascii="Times New Roman" w:hAnsi="Times New Roman" w:cs="Times New Roman"/>
                <w:sz w:val="26"/>
                <w:szCs w:val="26"/>
              </w:rPr>
              <w:t>практическ</w:t>
            </w:r>
            <w:r w:rsidR="0070049C" w:rsidRPr="005867FC">
              <w:rPr>
                <w:rFonts w:ascii="Times New Roman" w:hAnsi="Times New Roman" w:cs="Times New Roman"/>
                <w:sz w:val="26"/>
                <w:szCs w:val="26"/>
              </w:rPr>
              <w:t>ая</w:t>
            </w:r>
            <w:r w:rsidRPr="005867FC">
              <w:rPr>
                <w:rFonts w:ascii="Times New Roman" w:hAnsi="Times New Roman" w:cs="Times New Roman"/>
                <w:sz w:val="26"/>
                <w:szCs w:val="26"/>
              </w:rPr>
              <w:t xml:space="preserve"> </w:t>
            </w:r>
            <w:r w:rsidR="0070049C" w:rsidRPr="005867FC">
              <w:rPr>
                <w:rFonts w:ascii="Times New Roman" w:hAnsi="Times New Roman" w:cs="Times New Roman"/>
                <w:sz w:val="26"/>
                <w:szCs w:val="26"/>
              </w:rPr>
              <w:t>работа</w:t>
            </w:r>
          </w:p>
        </w:tc>
        <w:tc>
          <w:tcPr>
            <w:tcW w:w="3240" w:type="dxa"/>
            <w:tcBorders>
              <w:top w:val="single" w:sz="4" w:space="0" w:color="auto"/>
              <w:left w:val="single" w:sz="4" w:space="0" w:color="auto"/>
              <w:bottom w:val="single" w:sz="4" w:space="0" w:color="auto"/>
              <w:right w:val="single" w:sz="4" w:space="0" w:color="auto"/>
            </w:tcBorders>
          </w:tcPr>
          <w:p w14:paraId="06954416" w14:textId="77777777" w:rsidR="0039506A" w:rsidRPr="005867FC" w:rsidRDefault="0039506A" w:rsidP="005867FC">
            <w:pPr>
              <w:spacing w:line="276" w:lineRule="auto"/>
              <w:contextualSpacing/>
              <w:rPr>
                <w:rFonts w:ascii="Times New Roman" w:eastAsia="Calibri" w:hAnsi="Times New Roman" w:cs="Times New Roman"/>
                <w:i/>
                <w:iCs/>
                <w:sz w:val="26"/>
                <w:szCs w:val="26"/>
              </w:rPr>
            </w:pPr>
            <w:r w:rsidRPr="005867FC">
              <w:rPr>
                <w:rFonts w:ascii="Times New Roman" w:eastAsia="Calibri" w:hAnsi="Times New Roman" w:cs="Times New Roman"/>
                <w:i/>
                <w:iCs/>
                <w:sz w:val="26"/>
                <w:szCs w:val="26"/>
              </w:rPr>
              <w:t>Э</w:t>
            </w:r>
          </w:p>
        </w:tc>
      </w:tr>
      <w:tr w:rsidR="00294DAD" w:rsidRPr="005867FC" w14:paraId="50F183B3" w14:textId="77777777" w:rsidTr="00DE4618">
        <w:tc>
          <w:tcPr>
            <w:tcW w:w="3289" w:type="dxa"/>
            <w:tcBorders>
              <w:top w:val="single" w:sz="4" w:space="0" w:color="auto"/>
              <w:left w:val="single" w:sz="4" w:space="0" w:color="auto"/>
              <w:bottom w:val="single" w:sz="4" w:space="0" w:color="auto"/>
              <w:right w:val="single" w:sz="4" w:space="0" w:color="auto"/>
            </w:tcBorders>
          </w:tcPr>
          <w:p w14:paraId="6AB5EE2F" w14:textId="77777777" w:rsidR="00294DAD" w:rsidRPr="005867FC" w:rsidRDefault="00294DAD" w:rsidP="005867FC">
            <w:pPr>
              <w:spacing w:line="276" w:lineRule="auto"/>
              <w:contextualSpacing/>
              <w:rPr>
                <w:rFonts w:ascii="Times New Roman" w:eastAsia="Calibri" w:hAnsi="Times New Roman" w:cs="Times New Roman"/>
                <w:sz w:val="26"/>
                <w:szCs w:val="26"/>
              </w:rPr>
            </w:pPr>
            <w:r w:rsidRPr="005867FC">
              <w:rPr>
                <w:rFonts w:ascii="Times New Roman" w:eastAsia="Calibri" w:hAnsi="Times New Roman" w:cs="Times New Roman"/>
                <w:sz w:val="26"/>
                <w:szCs w:val="26"/>
              </w:rPr>
              <w:t>МДК 02.02</w:t>
            </w:r>
          </w:p>
        </w:tc>
        <w:tc>
          <w:tcPr>
            <w:tcW w:w="3371" w:type="dxa"/>
            <w:tcBorders>
              <w:top w:val="single" w:sz="4" w:space="0" w:color="auto"/>
              <w:left w:val="single" w:sz="4" w:space="0" w:color="auto"/>
              <w:bottom w:val="single" w:sz="4" w:space="0" w:color="auto"/>
              <w:right w:val="single" w:sz="4" w:space="0" w:color="auto"/>
            </w:tcBorders>
          </w:tcPr>
          <w:p w14:paraId="607F7EF4" w14:textId="77777777" w:rsidR="00294DAD" w:rsidRPr="005867FC" w:rsidRDefault="00294DAD" w:rsidP="005867FC">
            <w:pPr>
              <w:pStyle w:val="ac"/>
              <w:spacing w:after="0" w:line="276" w:lineRule="auto"/>
              <w:ind w:left="0"/>
              <w:jc w:val="center"/>
              <w:rPr>
                <w:rFonts w:ascii="Times New Roman" w:hAnsi="Times New Roman" w:cs="Times New Roman"/>
                <w:sz w:val="26"/>
                <w:szCs w:val="26"/>
              </w:rPr>
            </w:pPr>
            <w:r w:rsidRPr="005867FC">
              <w:rPr>
                <w:rFonts w:ascii="Times New Roman" w:hAnsi="Times New Roman" w:cs="Times New Roman"/>
                <w:sz w:val="26"/>
                <w:szCs w:val="26"/>
              </w:rPr>
              <w:t>лабораторная работа</w:t>
            </w:r>
          </w:p>
          <w:p w14:paraId="1636367A" w14:textId="77777777" w:rsidR="00294DAD" w:rsidRPr="005867FC" w:rsidRDefault="00294DAD" w:rsidP="005867FC">
            <w:pPr>
              <w:pStyle w:val="ac"/>
              <w:spacing w:after="0" w:line="276" w:lineRule="auto"/>
              <w:ind w:left="0"/>
              <w:jc w:val="center"/>
              <w:rPr>
                <w:rFonts w:ascii="Times New Roman" w:hAnsi="Times New Roman" w:cs="Times New Roman"/>
                <w:sz w:val="26"/>
                <w:szCs w:val="26"/>
              </w:rPr>
            </w:pPr>
            <w:r w:rsidRPr="005867FC">
              <w:rPr>
                <w:rFonts w:ascii="Times New Roman" w:hAnsi="Times New Roman" w:cs="Times New Roman"/>
                <w:sz w:val="26"/>
                <w:szCs w:val="26"/>
              </w:rPr>
              <w:t>практическое занятие</w:t>
            </w:r>
          </w:p>
        </w:tc>
        <w:tc>
          <w:tcPr>
            <w:tcW w:w="3240" w:type="dxa"/>
            <w:tcBorders>
              <w:top w:val="single" w:sz="4" w:space="0" w:color="auto"/>
              <w:left w:val="single" w:sz="4" w:space="0" w:color="auto"/>
              <w:bottom w:val="single" w:sz="4" w:space="0" w:color="auto"/>
              <w:right w:val="single" w:sz="4" w:space="0" w:color="auto"/>
            </w:tcBorders>
          </w:tcPr>
          <w:p w14:paraId="38D4A603" w14:textId="77777777" w:rsidR="00294DAD" w:rsidRPr="005867FC" w:rsidRDefault="00294DAD" w:rsidP="005867FC">
            <w:pPr>
              <w:spacing w:line="276" w:lineRule="auto"/>
              <w:contextualSpacing/>
              <w:rPr>
                <w:rFonts w:ascii="Times New Roman" w:eastAsia="Calibri" w:hAnsi="Times New Roman" w:cs="Times New Roman"/>
                <w:i/>
                <w:iCs/>
                <w:sz w:val="26"/>
                <w:szCs w:val="26"/>
              </w:rPr>
            </w:pPr>
            <w:r w:rsidRPr="005867FC">
              <w:rPr>
                <w:rFonts w:ascii="Times New Roman" w:eastAsia="Calibri" w:hAnsi="Times New Roman" w:cs="Times New Roman"/>
                <w:i/>
                <w:iCs/>
                <w:sz w:val="26"/>
                <w:szCs w:val="26"/>
              </w:rPr>
              <w:t>ДЗ</w:t>
            </w:r>
          </w:p>
        </w:tc>
      </w:tr>
      <w:tr w:rsidR="00DE4618" w:rsidRPr="005867FC" w14:paraId="08E4C0C4" w14:textId="77777777" w:rsidTr="00696BD7">
        <w:tc>
          <w:tcPr>
            <w:tcW w:w="3289" w:type="dxa"/>
            <w:tcBorders>
              <w:top w:val="single" w:sz="4" w:space="0" w:color="auto"/>
              <w:left w:val="single" w:sz="4" w:space="0" w:color="auto"/>
              <w:bottom w:val="single" w:sz="4" w:space="0" w:color="auto"/>
              <w:right w:val="single" w:sz="4" w:space="0" w:color="auto"/>
            </w:tcBorders>
          </w:tcPr>
          <w:p w14:paraId="5C565639" w14:textId="77777777" w:rsidR="00DE4618" w:rsidRPr="005867FC" w:rsidRDefault="00DE4618" w:rsidP="005867FC">
            <w:pPr>
              <w:spacing w:line="276" w:lineRule="auto"/>
              <w:contextualSpacing/>
              <w:rPr>
                <w:rFonts w:ascii="Times New Roman" w:eastAsia="Calibri" w:hAnsi="Times New Roman" w:cs="Times New Roman"/>
                <w:sz w:val="26"/>
                <w:szCs w:val="26"/>
              </w:rPr>
            </w:pPr>
            <w:r w:rsidRPr="005867FC">
              <w:rPr>
                <w:rFonts w:ascii="Times New Roman" w:eastAsia="Calibri" w:hAnsi="Times New Roman" w:cs="Times New Roman"/>
                <w:sz w:val="26"/>
                <w:szCs w:val="26"/>
              </w:rPr>
              <w:t>УП</w:t>
            </w:r>
          </w:p>
        </w:tc>
        <w:tc>
          <w:tcPr>
            <w:tcW w:w="3371" w:type="dxa"/>
            <w:tcBorders>
              <w:top w:val="single" w:sz="4" w:space="0" w:color="auto"/>
              <w:left w:val="single" w:sz="4" w:space="0" w:color="auto"/>
              <w:bottom w:val="single" w:sz="4" w:space="0" w:color="auto"/>
              <w:right w:val="single" w:sz="4" w:space="0" w:color="auto"/>
            </w:tcBorders>
          </w:tcPr>
          <w:p w14:paraId="7736ADA2" w14:textId="77777777" w:rsidR="00DE4618" w:rsidRPr="005867FC" w:rsidRDefault="00DE4618" w:rsidP="005867FC">
            <w:pPr>
              <w:pStyle w:val="ac"/>
              <w:spacing w:after="0" w:line="276" w:lineRule="auto"/>
              <w:ind w:left="0"/>
              <w:jc w:val="center"/>
              <w:rPr>
                <w:rFonts w:ascii="Times New Roman" w:hAnsi="Times New Roman" w:cs="Times New Roman"/>
                <w:sz w:val="26"/>
                <w:szCs w:val="26"/>
              </w:rPr>
            </w:pPr>
            <w:r w:rsidRPr="005867FC">
              <w:rPr>
                <w:rFonts w:ascii="Times New Roman" w:hAnsi="Times New Roman" w:cs="Times New Roman"/>
                <w:sz w:val="26"/>
                <w:szCs w:val="26"/>
              </w:rPr>
              <w:t>отчет</w:t>
            </w:r>
          </w:p>
        </w:tc>
        <w:tc>
          <w:tcPr>
            <w:tcW w:w="3240" w:type="dxa"/>
            <w:vMerge w:val="restart"/>
            <w:tcBorders>
              <w:top w:val="single" w:sz="4" w:space="0" w:color="auto"/>
              <w:left w:val="single" w:sz="4" w:space="0" w:color="auto"/>
              <w:right w:val="single" w:sz="4" w:space="0" w:color="auto"/>
            </w:tcBorders>
          </w:tcPr>
          <w:p w14:paraId="71712B76" w14:textId="77777777" w:rsidR="00DE4618" w:rsidRPr="00DE4618" w:rsidRDefault="00DE4618" w:rsidP="00DE4618">
            <w:pPr>
              <w:widowControl/>
              <w:spacing w:line="276" w:lineRule="auto"/>
              <w:contextualSpacing/>
              <w:rPr>
                <w:rFonts w:ascii="Times New Roman" w:eastAsia="Calibri" w:hAnsi="Times New Roman" w:cs="Times New Roman"/>
                <w:i/>
                <w:iCs/>
                <w:color w:val="auto"/>
                <w:sz w:val="26"/>
                <w:szCs w:val="26"/>
                <w:lang w:eastAsia="en-US" w:bidi="ar-SA"/>
              </w:rPr>
            </w:pPr>
            <w:r w:rsidRPr="00DE4618">
              <w:rPr>
                <w:rFonts w:ascii="Times New Roman" w:eastAsia="Calibri" w:hAnsi="Times New Roman" w:cs="Times New Roman"/>
                <w:i/>
                <w:iCs/>
                <w:color w:val="auto"/>
                <w:sz w:val="26"/>
                <w:szCs w:val="26"/>
                <w:lang w:eastAsia="en-US" w:bidi="ar-SA"/>
              </w:rPr>
              <w:t>Комплексный</w:t>
            </w:r>
          </w:p>
          <w:p w14:paraId="07B01365" w14:textId="1D9D3B1D" w:rsidR="00DE4618" w:rsidRPr="005867FC" w:rsidRDefault="00DE4618" w:rsidP="00DE4618">
            <w:pPr>
              <w:spacing w:line="276" w:lineRule="auto"/>
              <w:contextualSpacing/>
              <w:rPr>
                <w:rFonts w:ascii="Times New Roman" w:eastAsia="Calibri" w:hAnsi="Times New Roman" w:cs="Times New Roman"/>
                <w:i/>
                <w:iCs/>
                <w:sz w:val="26"/>
                <w:szCs w:val="26"/>
              </w:rPr>
            </w:pPr>
            <w:r w:rsidRPr="00DE4618">
              <w:rPr>
                <w:rFonts w:ascii="Times New Roman" w:eastAsia="Calibri" w:hAnsi="Times New Roman" w:cs="Times New Roman"/>
                <w:i/>
                <w:iCs/>
                <w:color w:val="auto"/>
                <w:sz w:val="26"/>
                <w:szCs w:val="26"/>
                <w:lang w:eastAsia="en-US" w:bidi="ar-SA"/>
              </w:rPr>
              <w:t>ДЗ</w:t>
            </w:r>
          </w:p>
        </w:tc>
      </w:tr>
      <w:tr w:rsidR="00DE4618" w:rsidRPr="005867FC" w14:paraId="6C376D83" w14:textId="77777777" w:rsidTr="00696BD7">
        <w:tc>
          <w:tcPr>
            <w:tcW w:w="3289" w:type="dxa"/>
            <w:tcBorders>
              <w:top w:val="single" w:sz="4" w:space="0" w:color="auto"/>
              <w:left w:val="single" w:sz="4" w:space="0" w:color="auto"/>
              <w:bottom w:val="single" w:sz="4" w:space="0" w:color="auto"/>
              <w:right w:val="single" w:sz="4" w:space="0" w:color="auto"/>
            </w:tcBorders>
          </w:tcPr>
          <w:p w14:paraId="4AC3E616" w14:textId="77777777" w:rsidR="00DE4618" w:rsidRPr="005867FC" w:rsidRDefault="00DE4618" w:rsidP="005867FC">
            <w:pPr>
              <w:spacing w:line="276" w:lineRule="auto"/>
              <w:contextualSpacing/>
              <w:rPr>
                <w:rFonts w:ascii="Times New Roman" w:eastAsia="Calibri" w:hAnsi="Times New Roman" w:cs="Times New Roman"/>
                <w:sz w:val="26"/>
                <w:szCs w:val="26"/>
              </w:rPr>
            </w:pPr>
            <w:r w:rsidRPr="005867FC">
              <w:rPr>
                <w:rFonts w:ascii="Times New Roman" w:eastAsia="Calibri" w:hAnsi="Times New Roman" w:cs="Times New Roman"/>
                <w:sz w:val="26"/>
                <w:szCs w:val="26"/>
              </w:rPr>
              <w:t>ПП</w:t>
            </w:r>
          </w:p>
        </w:tc>
        <w:tc>
          <w:tcPr>
            <w:tcW w:w="3371" w:type="dxa"/>
            <w:tcBorders>
              <w:top w:val="single" w:sz="4" w:space="0" w:color="auto"/>
              <w:left w:val="single" w:sz="4" w:space="0" w:color="auto"/>
              <w:bottom w:val="single" w:sz="4" w:space="0" w:color="auto"/>
              <w:right w:val="single" w:sz="4" w:space="0" w:color="auto"/>
            </w:tcBorders>
          </w:tcPr>
          <w:p w14:paraId="585EAD63" w14:textId="77777777" w:rsidR="00DE4618" w:rsidRPr="005867FC" w:rsidRDefault="00DE4618" w:rsidP="005867FC">
            <w:pPr>
              <w:pStyle w:val="ac"/>
              <w:spacing w:after="0" w:line="276" w:lineRule="auto"/>
              <w:ind w:left="0"/>
              <w:jc w:val="center"/>
              <w:rPr>
                <w:rFonts w:ascii="Times New Roman" w:hAnsi="Times New Roman" w:cs="Times New Roman"/>
                <w:sz w:val="26"/>
                <w:szCs w:val="26"/>
              </w:rPr>
            </w:pPr>
            <w:r w:rsidRPr="005867FC">
              <w:rPr>
                <w:rFonts w:ascii="Times New Roman" w:hAnsi="Times New Roman" w:cs="Times New Roman"/>
                <w:sz w:val="26"/>
                <w:szCs w:val="26"/>
              </w:rPr>
              <w:t>отчет</w:t>
            </w:r>
          </w:p>
        </w:tc>
        <w:tc>
          <w:tcPr>
            <w:tcW w:w="3240" w:type="dxa"/>
            <w:vMerge/>
            <w:tcBorders>
              <w:left w:val="single" w:sz="4" w:space="0" w:color="auto"/>
              <w:bottom w:val="single" w:sz="4" w:space="0" w:color="auto"/>
              <w:right w:val="single" w:sz="4" w:space="0" w:color="auto"/>
            </w:tcBorders>
          </w:tcPr>
          <w:p w14:paraId="432E8F2C" w14:textId="5D14935A" w:rsidR="00DE4618" w:rsidRPr="005867FC" w:rsidRDefault="00DE4618" w:rsidP="005867FC">
            <w:pPr>
              <w:spacing w:line="276" w:lineRule="auto"/>
              <w:contextualSpacing/>
              <w:rPr>
                <w:rFonts w:ascii="Times New Roman" w:eastAsia="Calibri" w:hAnsi="Times New Roman" w:cs="Times New Roman"/>
                <w:i/>
                <w:iCs/>
                <w:sz w:val="26"/>
                <w:szCs w:val="26"/>
              </w:rPr>
            </w:pPr>
          </w:p>
        </w:tc>
      </w:tr>
      <w:tr w:rsidR="00294DAD" w:rsidRPr="005867FC" w14:paraId="6C6CEE8B" w14:textId="77777777" w:rsidTr="00DE4618">
        <w:tc>
          <w:tcPr>
            <w:tcW w:w="3289" w:type="dxa"/>
            <w:tcBorders>
              <w:top w:val="single" w:sz="4" w:space="0" w:color="auto"/>
              <w:left w:val="single" w:sz="4" w:space="0" w:color="auto"/>
              <w:bottom w:val="single" w:sz="4" w:space="0" w:color="auto"/>
              <w:right w:val="single" w:sz="4" w:space="0" w:color="auto"/>
            </w:tcBorders>
          </w:tcPr>
          <w:p w14:paraId="25713553" w14:textId="77777777" w:rsidR="00294DAD" w:rsidRPr="005867FC" w:rsidRDefault="00294DAD" w:rsidP="005867FC">
            <w:pPr>
              <w:spacing w:line="276" w:lineRule="auto"/>
              <w:contextualSpacing/>
              <w:rPr>
                <w:rFonts w:ascii="Times New Roman" w:eastAsia="Calibri" w:hAnsi="Times New Roman" w:cs="Times New Roman"/>
                <w:b/>
                <w:sz w:val="26"/>
                <w:szCs w:val="26"/>
              </w:rPr>
            </w:pPr>
            <w:r w:rsidRPr="005867FC">
              <w:rPr>
                <w:rFonts w:ascii="Times New Roman" w:eastAsia="Calibri" w:hAnsi="Times New Roman" w:cs="Times New Roman"/>
                <w:b/>
                <w:sz w:val="26"/>
                <w:szCs w:val="26"/>
              </w:rPr>
              <w:t>ПМ</w:t>
            </w:r>
          </w:p>
        </w:tc>
        <w:tc>
          <w:tcPr>
            <w:tcW w:w="3371" w:type="dxa"/>
            <w:tcBorders>
              <w:top w:val="single" w:sz="4" w:space="0" w:color="auto"/>
              <w:left w:val="single" w:sz="4" w:space="0" w:color="auto"/>
              <w:bottom w:val="single" w:sz="4" w:space="0" w:color="auto"/>
              <w:right w:val="single" w:sz="4" w:space="0" w:color="auto"/>
            </w:tcBorders>
          </w:tcPr>
          <w:p w14:paraId="03177903" w14:textId="77777777" w:rsidR="00294DAD" w:rsidRPr="005867FC" w:rsidRDefault="00294DAD" w:rsidP="005867FC">
            <w:pPr>
              <w:pStyle w:val="ac"/>
              <w:spacing w:after="0" w:line="276" w:lineRule="auto"/>
              <w:ind w:left="0"/>
              <w:jc w:val="center"/>
              <w:rPr>
                <w:rFonts w:ascii="Times New Roman" w:hAnsi="Times New Roman" w:cs="Times New Roman"/>
                <w:sz w:val="26"/>
                <w:szCs w:val="26"/>
              </w:rPr>
            </w:pPr>
            <w:r w:rsidRPr="005867FC">
              <w:rPr>
                <w:rFonts w:ascii="Times New Roman" w:hAnsi="Times New Roman" w:cs="Times New Roman"/>
                <w:sz w:val="26"/>
                <w:szCs w:val="26"/>
              </w:rPr>
              <w:t>-</w:t>
            </w:r>
          </w:p>
        </w:tc>
        <w:tc>
          <w:tcPr>
            <w:tcW w:w="3240" w:type="dxa"/>
            <w:tcBorders>
              <w:top w:val="single" w:sz="4" w:space="0" w:color="auto"/>
              <w:left w:val="single" w:sz="4" w:space="0" w:color="auto"/>
              <w:bottom w:val="single" w:sz="4" w:space="0" w:color="auto"/>
              <w:right w:val="single" w:sz="4" w:space="0" w:color="auto"/>
            </w:tcBorders>
          </w:tcPr>
          <w:p w14:paraId="368A22FC" w14:textId="77777777" w:rsidR="00294DAD" w:rsidRPr="005867FC" w:rsidRDefault="00294DAD" w:rsidP="005867FC">
            <w:pPr>
              <w:spacing w:line="276" w:lineRule="auto"/>
              <w:contextualSpacing/>
              <w:rPr>
                <w:rFonts w:ascii="Times New Roman" w:eastAsia="Calibri" w:hAnsi="Times New Roman" w:cs="Times New Roman"/>
                <w:b/>
                <w:i/>
                <w:iCs/>
                <w:sz w:val="26"/>
                <w:szCs w:val="26"/>
              </w:rPr>
            </w:pPr>
            <w:r w:rsidRPr="005867FC">
              <w:rPr>
                <w:rFonts w:ascii="Times New Roman" w:eastAsia="Calibri" w:hAnsi="Times New Roman" w:cs="Times New Roman"/>
                <w:b/>
                <w:i/>
                <w:iCs/>
                <w:sz w:val="26"/>
                <w:szCs w:val="26"/>
              </w:rPr>
              <w:t>Экзамен (квалификационный)</w:t>
            </w:r>
          </w:p>
        </w:tc>
      </w:tr>
    </w:tbl>
    <w:p w14:paraId="2A0848E7" w14:textId="77777777" w:rsidR="00BA06A2" w:rsidRPr="005867FC" w:rsidRDefault="00BA06A2" w:rsidP="005867FC">
      <w:pPr>
        <w:spacing w:line="276" w:lineRule="auto"/>
        <w:jc w:val="center"/>
        <w:rPr>
          <w:rFonts w:ascii="Times New Roman" w:hAnsi="Times New Roman" w:cs="Times New Roman"/>
          <w:sz w:val="26"/>
          <w:szCs w:val="26"/>
        </w:rPr>
      </w:pPr>
    </w:p>
    <w:p w14:paraId="1AE189E1" w14:textId="77777777" w:rsidR="00BA06A2" w:rsidRPr="005867FC" w:rsidRDefault="00BA06A2" w:rsidP="005867FC">
      <w:pPr>
        <w:spacing w:line="276" w:lineRule="auto"/>
        <w:jc w:val="center"/>
        <w:rPr>
          <w:rFonts w:ascii="Times New Roman" w:hAnsi="Times New Roman" w:cs="Times New Roman"/>
          <w:b/>
          <w:caps/>
          <w:sz w:val="26"/>
          <w:szCs w:val="26"/>
        </w:rPr>
      </w:pPr>
      <w:r w:rsidRPr="005867FC">
        <w:rPr>
          <w:rFonts w:ascii="Times New Roman" w:hAnsi="Times New Roman" w:cs="Times New Roman"/>
          <w:b/>
          <w:caps/>
          <w:sz w:val="26"/>
          <w:szCs w:val="26"/>
        </w:rPr>
        <w:t>4. оценочные материалы</w:t>
      </w:r>
    </w:p>
    <w:p w14:paraId="59734CE9" w14:textId="76448D3D" w:rsidR="00BA06A2" w:rsidRDefault="00BA06A2" w:rsidP="005867FC">
      <w:pPr>
        <w:spacing w:line="276" w:lineRule="auto"/>
        <w:jc w:val="center"/>
        <w:rPr>
          <w:rFonts w:ascii="Times New Roman" w:hAnsi="Times New Roman" w:cs="Times New Roman"/>
          <w:b/>
          <w:sz w:val="26"/>
          <w:szCs w:val="26"/>
        </w:rPr>
      </w:pPr>
      <w:r w:rsidRPr="005867FC">
        <w:rPr>
          <w:rFonts w:ascii="Times New Roman" w:hAnsi="Times New Roman" w:cs="Times New Roman"/>
          <w:b/>
          <w:sz w:val="26"/>
          <w:szCs w:val="26"/>
        </w:rPr>
        <w:t>4.1. Текущий контроль</w:t>
      </w:r>
    </w:p>
    <w:p w14:paraId="1424FBCE" w14:textId="1D12AF23" w:rsidR="002E048C" w:rsidRDefault="009F49CA" w:rsidP="004C0DD7">
      <w:pPr>
        <w:widowControl/>
        <w:jc w:val="both"/>
        <w:rPr>
          <w:rFonts w:ascii="Times New Roman" w:eastAsia="Times New Roman" w:hAnsi="Times New Roman" w:cs="Times New Roman"/>
          <w:color w:val="auto"/>
          <w:sz w:val="26"/>
          <w:szCs w:val="26"/>
          <w:lang w:bidi="ar-SA"/>
        </w:rPr>
      </w:pPr>
      <w:r w:rsidRPr="009F49CA">
        <w:rPr>
          <w:rFonts w:ascii="Times New Roman" w:eastAsia="Times New Roman" w:hAnsi="Times New Roman" w:cs="Times New Roman"/>
          <w:color w:val="auto"/>
          <w:sz w:val="26"/>
          <w:szCs w:val="26"/>
          <w:lang w:bidi="ar-SA"/>
        </w:rPr>
        <w:t>4.1.1 Банк тестовых заданий по темам МДК</w:t>
      </w:r>
    </w:p>
    <w:p w14:paraId="59BC28A7" w14:textId="77777777" w:rsidR="002E048C" w:rsidRPr="002E048C" w:rsidRDefault="002E048C" w:rsidP="002E048C">
      <w:pPr>
        <w:spacing w:line="276" w:lineRule="auto"/>
        <w:rPr>
          <w:rFonts w:ascii="Times New Roman" w:eastAsia="Times New Roman" w:hAnsi="Times New Roman" w:cs="Times New Roman"/>
          <w:b/>
          <w:color w:val="auto"/>
          <w:sz w:val="26"/>
          <w:szCs w:val="26"/>
          <w:lang w:bidi="ar-SA"/>
        </w:rPr>
      </w:pPr>
      <w:r w:rsidRPr="002E048C">
        <w:rPr>
          <w:rFonts w:ascii="Times New Roman" w:eastAsia="Times New Roman" w:hAnsi="Times New Roman" w:cs="Times New Roman"/>
          <w:b/>
          <w:color w:val="auto"/>
          <w:sz w:val="26"/>
          <w:szCs w:val="26"/>
          <w:lang w:bidi="ar-SA"/>
        </w:rPr>
        <w:t>Инструкция</w:t>
      </w:r>
    </w:p>
    <w:p w14:paraId="22707D90" w14:textId="77777777" w:rsidR="002E048C" w:rsidRPr="002E048C" w:rsidRDefault="002E048C" w:rsidP="004F7A97">
      <w:pPr>
        <w:numPr>
          <w:ilvl w:val="0"/>
          <w:numId w:val="4"/>
        </w:numPr>
        <w:spacing w:line="276" w:lineRule="auto"/>
        <w:rPr>
          <w:rFonts w:ascii="Times New Roman" w:eastAsia="Times New Roman" w:hAnsi="Times New Roman" w:cs="Times New Roman"/>
          <w:color w:val="auto"/>
          <w:sz w:val="26"/>
          <w:szCs w:val="26"/>
          <w:lang w:bidi="ar-SA"/>
        </w:rPr>
      </w:pPr>
      <w:r w:rsidRPr="002E048C">
        <w:rPr>
          <w:rFonts w:ascii="Times New Roman" w:eastAsia="Times New Roman" w:hAnsi="Times New Roman" w:cs="Times New Roman"/>
          <w:color w:val="auto"/>
          <w:sz w:val="26"/>
          <w:szCs w:val="26"/>
          <w:lang w:bidi="ar-SA"/>
        </w:rPr>
        <w:t>Внимательно прочитайте задание, в котором из четырех вариантов ответов выберете правильный.</w:t>
      </w:r>
    </w:p>
    <w:p w14:paraId="6B86D038" w14:textId="68983224" w:rsidR="002E048C" w:rsidRDefault="002E048C" w:rsidP="004F7A97">
      <w:pPr>
        <w:numPr>
          <w:ilvl w:val="0"/>
          <w:numId w:val="4"/>
        </w:numPr>
        <w:spacing w:line="276" w:lineRule="auto"/>
        <w:rPr>
          <w:rFonts w:ascii="Times New Roman" w:eastAsia="Times New Roman" w:hAnsi="Times New Roman" w:cs="Times New Roman"/>
          <w:color w:val="auto"/>
          <w:sz w:val="26"/>
          <w:szCs w:val="26"/>
          <w:lang w:bidi="ar-SA"/>
        </w:rPr>
      </w:pPr>
      <w:r w:rsidRPr="002E048C">
        <w:rPr>
          <w:rFonts w:ascii="Times New Roman" w:eastAsia="Times New Roman" w:hAnsi="Times New Roman" w:cs="Times New Roman"/>
          <w:color w:val="auto"/>
          <w:sz w:val="26"/>
          <w:szCs w:val="26"/>
          <w:lang w:bidi="ar-SA"/>
        </w:rPr>
        <w:t>Время выполнения задания 10 минут.</w:t>
      </w:r>
    </w:p>
    <w:p w14:paraId="31C876B5" w14:textId="05DBB253" w:rsidR="002E048C" w:rsidRPr="002E048C" w:rsidRDefault="0096033F" w:rsidP="0096033F">
      <w:pPr>
        <w:spacing w:line="276" w:lineRule="auto"/>
        <w:jc w:val="both"/>
        <w:rPr>
          <w:rFonts w:ascii="Times New Roman" w:eastAsia="Times New Roman" w:hAnsi="Times New Roman" w:cs="Times New Roman"/>
          <w:b/>
          <w:bCs/>
          <w:color w:val="auto"/>
          <w:sz w:val="26"/>
          <w:szCs w:val="26"/>
          <w:lang w:bidi="ar-SA"/>
        </w:rPr>
      </w:pPr>
      <w:r w:rsidRPr="0096033F">
        <w:rPr>
          <w:rFonts w:ascii="Times New Roman" w:eastAsia="Times New Roman" w:hAnsi="Times New Roman" w:cs="Times New Roman"/>
          <w:b/>
          <w:bCs/>
          <w:color w:val="auto"/>
          <w:sz w:val="26"/>
          <w:szCs w:val="26"/>
          <w:lang w:bidi="ar-SA"/>
        </w:rPr>
        <w:t>Вариант №1</w:t>
      </w:r>
    </w:p>
    <w:p w14:paraId="2DEEDF1E" w14:textId="77777777" w:rsidR="002E048C" w:rsidRPr="002E048C" w:rsidRDefault="002E048C" w:rsidP="004F7A97">
      <w:pPr>
        <w:numPr>
          <w:ilvl w:val="0"/>
          <w:numId w:val="3"/>
        </w:numPr>
        <w:spacing w:line="276" w:lineRule="auto"/>
        <w:ind w:left="255" w:firstLine="0"/>
        <w:jc w:val="both"/>
        <w:rPr>
          <w:rFonts w:ascii="Times New Roman" w:eastAsia="Times New Roman" w:hAnsi="Times New Roman" w:cs="Times New Roman"/>
          <w:color w:val="auto"/>
          <w:sz w:val="26"/>
          <w:szCs w:val="26"/>
          <w:lang w:bidi="ar-SA"/>
        </w:rPr>
      </w:pPr>
      <w:r w:rsidRPr="002E048C">
        <w:rPr>
          <w:rFonts w:ascii="Times New Roman" w:eastAsia="Times New Roman" w:hAnsi="Times New Roman" w:cs="Times New Roman"/>
          <w:color w:val="auto"/>
          <w:sz w:val="26"/>
          <w:szCs w:val="26"/>
          <w:lang w:bidi="ar-SA"/>
        </w:rPr>
        <w:t>Способность хол. установки сохранять рабочие параметры в течение требуемого времени:</w:t>
      </w:r>
    </w:p>
    <w:p w14:paraId="4ECA7DF0" w14:textId="727EB93F" w:rsidR="002E048C" w:rsidRPr="002E048C" w:rsidRDefault="002E048C" w:rsidP="0096033F">
      <w:pPr>
        <w:spacing w:line="276" w:lineRule="auto"/>
        <w:jc w:val="both"/>
        <w:rPr>
          <w:rFonts w:ascii="Times New Roman" w:eastAsia="Times New Roman" w:hAnsi="Times New Roman" w:cs="Times New Roman"/>
          <w:color w:val="auto"/>
          <w:sz w:val="26"/>
          <w:szCs w:val="26"/>
          <w:lang w:bidi="ar-SA"/>
        </w:rPr>
      </w:pPr>
      <w:r w:rsidRPr="002E048C">
        <w:rPr>
          <w:rFonts w:ascii="Times New Roman" w:eastAsia="Times New Roman" w:hAnsi="Times New Roman" w:cs="Times New Roman"/>
          <w:color w:val="auto"/>
          <w:sz w:val="26"/>
          <w:szCs w:val="26"/>
          <w:lang w:bidi="ar-SA"/>
        </w:rPr>
        <w:t>а)надежность б)безотказность в)долговечность г)сохраняемость</w:t>
      </w:r>
    </w:p>
    <w:p w14:paraId="494E323C" w14:textId="77777777" w:rsidR="002E048C" w:rsidRPr="002E048C" w:rsidRDefault="002E048C" w:rsidP="004F7A97">
      <w:pPr>
        <w:numPr>
          <w:ilvl w:val="0"/>
          <w:numId w:val="3"/>
        </w:numPr>
        <w:spacing w:line="276" w:lineRule="auto"/>
        <w:jc w:val="both"/>
        <w:rPr>
          <w:rFonts w:ascii="Times New Roman" w:eastAsia="Times New Roman" w:hAnsi="Times New Roman" w:cs="Times New Roman"/>
          <w:color w:val="auto"/>
          <w:sz w:val="26"/>
          <w:szCs w:val="26"/>
          <w:lang w:bidi="ar-SA"/>
        </w:rPr>
      </w:pPr>
      <w:r w:rsidRPr="002E048C">
        <w:rPr>
          <w:rFonts w:ascii="Times New Roman" w:eastAsia="Times New Roman" w:hAnsi="Times New Roman" w:cs="Times New Roman"/>
          <w:color w:val="auto"/>
          <w:sz w:val="26"/>
          <w:szCs w:val="26"/>
          <w:lang w:bidi="ar-SA"/>
        </w:rPr>
        <w:t>Замену труб кожухотрубных аппаратах проводят при их износе более чем в:</w:t>
      </w:r>
    </w:p>
    <w:p w14:paraId="46B542BE" w14:textId="02958846" w:rsidR="002E048C" w:rsidRPr="002E048C" w:rsidRDefault="002E048C" w:rsidP="0096033F">
      <w:pPr>
        <w:spacing w:line="276" w:lineRule="auto"/>
        <w:jc w:val="both"/>
        <w:rPr>
          <w:rFonts w:ascii="Times New Roman" w:eastAsia="Times New Roman" w:hAnsi="Times New Roman" w:cs="Times New Roman"/>
          <w:color w:val="auto"/>
          <w:sz w:val="26"/>
          <w:szCs w:val="26"/>
          <w:lang w:bidi="ar-SA"/>
        </w:rPr>
      </w:pPr>
      <w:r w:rsidRPr="002E048C">
        <w:rPr>
          <w:rFonts w:ascii="Times New Roman" w:eastAsia="Times New Roman" w:hAnsi="Times New Roman" w:cs="Times New Roman"/>
          <w:color w:val="auto"/>
          <w:sz w:val="26"/>
          <w:szCs w:val="26"/>
          <w:lang w:bidi="ar-SA"/>
        </w:rPr>
        <w:t>а)20% б)15% в)25% г)10%</w:t>
      </w:r>
    </w:p>
    <w:p w14:paraId="32CE40A6" w14:textId="77777777" w:rsidR="002E048C" w:rsidRPr="002E048C" w:rsidRDefault="002E048C" w:rsidP="004F7A97">
      <w:pPr>
        <w:numPr>
          <w:ilvl w:val="0"/>
          <w:numId w:val="3"/>
        </w:numPr>
        <w:spacing w:line="276" w:lineRule="auto"/>
        <w:jc w:val="both"/>
        <w:rPr>
          <w:rFonts w:ascii="Times New Roman" w:eastAsia="Times New Roman" w:hAnsi="Times New Roman" w:cs="Times New Roman"/>
          <w:color w:val="auto"/>
          <w:sz w:val="26"/>
          <w:szCs w:val="26"/>
          <w:lang w:bidi="ar-SA"/>
        </w:rPr>
      </w:pPr>
      <w:r w:rsidRPr="002E048C">
        <w:rPr>
          <w:rFonts w:ascii="Times New Roman" w:eastAsia="Times New Roman" w:hAnsi="Times New Roman" w:cs="Times New Roman"/>
          <w:color w:val="auto"/>
          <w:sz w:val="26"/>
          <w:szCs w:val="26"/>
          <w:lang w:bidi="ar-SA"/>
        </w:rPr>
        <w:t>Для ремонта однотипного оборудования в большом количестве на предприятиях применяют:</w:t>
      </w:r>
    </w:p>
    <w:p w14:paraId="68872D71" w14:textId="4192C2DA" w:rsidR="002E048C" w:rsidRPr="0096033F" w:rsidRDefault="0096033F" w:rsidP="0096033F">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а) поточный</w:t>
      </w:r>
      <w:r w:rsidR="002E048C" w:rsidRPr="002E048C">
        <w:rPr>
          <w:rFonts w:ascii="Times New Roman" w:eastAsia="Times New Roman" w:hAnsi="Times New Roman" w:cs="Times New Roman"/>
          <w:color w:val="auto"/>
          <w:sz w:val="26"/>
          <w:szCs w:val="26"/>
          <w:lang w:bidi="ar-SA"/>
        </w:rPr>
        <w:t xml:space="preserve"> метод</w:t>
      </w:r>
      <w:r w:rsidRPr="0096033F">
        <w:rPr>
          <w:rFonts w:ascii="Times New Roman" w:eastAsia="Times New Roman" w:hAnsi="Times New Roman" w:cs="Times New Roman"/>
          <w:color w:val="auto"/>
          <w:sz w:val="26"/>
          <w:szCs w:val="26"/>
          <w:lang w:bidi="ar-SA"/>
        </w:rPr>
        <w:t xml:space="preserve"> </w:t>
      </w:r>
      <w:r w:rsidR="002E048C" w:rsidRPr="002E048C">
        <w:rPr>
          <w:rFonts w:ascii="Times New Roman" w:eastAsia="Times New Roman" w:hAnsi="Times New Roman" w:cs="Times New Roman"/>
          <w:color w:val="auto"/>
          <w:sz w:val="26"/>
          <w:szCs w:val="26"/>
          <w:lang w:bidi="ar-SA"/>
        </w:rPr>
        <w:t>б)узловой метод в)агрегатный метод г)централизованный метод</w:t>
      </w:r>
    </w:p>
    <w:p w14:paraId="3B7BDB82" w14:textId="77777777" w:rsidR="0096033F" w:rsidRPr="0096033F" w:rsidRDefault="0096033F" w:rsidP="004F7A97">
      <w:pPr>
        <w:numPr>
          <w:ilvl w:val="0"/>
          <w:numId w:val="3"/>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Вещества снижающие скорость коррозии:</w:t>
      </w:r>
    </w:p>
    <w:p w14:paraId="4DF53F5A" w14:textId="3230300A" w:rsidR="0096033F" w:rsidRPr="0096033F" w:rsidRDefault="0096033F" w:rsidP="0096033F">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а)ингибиторы б)пассиваторы в)активаторы г)катализатор</w:t>
      </w:r>
    </w:p>
    <w:p w14:paraId="548C5196" w14:textId="77777777" w:rsidR="0096033F" w:rsidRPr="0096033F" w:rsidRDefault="0096033F" w:rsidP="004F7A97">
      <w:pPr>
        <w:numPr>
          <w:ilvl w:val="0"/>
          <w:numId w:val="3"/>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В системе ППР в объем каждого очередного ремонта входят работы:</w:t>
      </w:r>
    </w:p>
    <w:p w14:paraId="2622C4EE" w14:textId="77777777" w:rsidR="0096033F" w:rsidRPr="0096033F" w:rsidRDefault="0096033F" w:rsidP="0096033F">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а)следующего ремонта б)предыдущего ремонта</w:t>
      </w:r>
    </w:p>
    <w:p w14:paraId="0478F45E" w14:textId="7DAFB311" w:rsidR="0096033F" w:rsidRPr="0096033F" w:rsidRDefault="0096033F" w:rsidP="0096033F">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в)полный объем очередного ремонта г)только профилактического осмотра</w:t>
      </w:r>
    </w:p>
    <w:p w14:paraId="2F4373FF" w14:textId="77777777" w:rsidR="0096033F" w:rsidRPr="0096033F" w:rsidRDefault="0096033F" w:rsidP="004F7A97">
      <w:pPr>
        <w:numPr>
          <w:ilvl w:val="0"/>
          <w:numId w:val="3"/>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При монтаже кожухотрубных теплообменных аппаратов допускается отклонение по вертикали:</w:t>
      </w:r>
    </w:p>
    <w:p w14:paraId="4175E835" w14:textId="781DAA6C" w:rsidR="0096033F" w:rsidRPr="0096033F" w:rsidRDefault="0096033F" w:rsidP="0096033F">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а)0,3мм/1м б)0,2мм/1м в)0,1мм/1м г)0,4мм/1м</w:t>
      </w:r>
    </w:p>
    <w:p w14:paraId="635A00F5" w14:textId="77777777" w:rsidR="0096033F" w:rsidRPr="0096033F" w:rsidRDefault="0096033F" w:rsidP="004F7A97">
      <w:pPr>
        <w:numPr>
          <w:ilvl w:val="0"/>
          <w:numId w:val="3"/>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Пробным давлением испытывают трубопроводы на:</w:t>
      </w:r>
    </w:p>
    <w:p w14:paraId="0EE3B0B1" w14:textId="77777777" w:rsidR="0096033F" w:rsidRPr="0096033F" w:rsidRDefault="0096033F" w:rsidP="0096033F">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а)плотность б)прочность в)герметичность г)годность</w:t>
      </w:r>
    </w:p>
    <w:p w14:paraId="647E89FF" w14:textId="77777777" w:rsidR="0096033F" w:rsidRPr="0096033F" w:rsidRDefault="0096033F" w:rsidP="004F7A97">
      <w:pPr>
        <w:numPr>
          <w:ilvl w:val="0"/>
          <w:numId w:val="3"/>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lastRenderedPageBreak/>
        <w:t>Наработка машины в часах между ближайшими ремонтами:</w:t>
      </w:r>
    </w:p>
    <w:p w14:paraId="1F6A02DE" w14:textId="251FF782" w:rsidR="0096033F" w:rsidRPr="0096033F" w:rsidRDefault="0096033F" w:rsidP="0096033F">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а)Ремонтный цикл б)Ремонтный курс в)Межремонтный период г)Полный ресурс</w:t>
      </w:r>
    </w:p>
    <w:p w14:paraId="40FCC036" w14:textId="77777777" w:rsidR="0096033F" w:rsidRPr="0096033F" w:rsidRDefault="0096033F" w:rsidP="004F7A97">
      <w:pPr>
        <w:numPr>
          <w:ilvl w:val="0"/>
          <w:numId w:val="3"/>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Защита металла от коррозии лакокрасочным покрытием:</w:t>
      </w:r>
    </w:p>
    <w:p w14:paraId="6D53CB71" w14:textId="5666FCE2" w:rsidR="0096033F" w:rsidRPr="0096033F" w:rsidRDefault="0096033F" w:rsidP="0096033F">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а)анодная б)катодная в)активная г)пассивная</w:t>
      </w:r>
    </w:p>
    <w:p w14:paraId="42B09C58" w14:textId="77777777" w:rsidR="0096033F" w:rsidRPr="0096033F" w:rsidRDefault="0096033F" w:rsidP="004F7A97">
      <w:pPr>
        <w:numPr>
          <w:ilvl w:val="0"/>
          <w:numId w:val="3"/>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Отклонение по вертикали пристенных батарей:</w:t>
      </w:r>
    </w:p>
    <w:p w14:paraId="0C6AC433" w14:textId="48004EF4" w:rsidR="0096033F" w:rsidRDefault="0096033F" w:rsidP="0096033F">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а)2мм/1м высоты б)1мм/1м высоты в)3мм/1м высоты г)4мм/1м высоты</w:t>
      </w:r>
    </w:p>
    <w:p w14:paraId="4EE1D336" w14:textId="26CEDE3E" w:rsidR="0096033F" w:rsidRPr="0096033F" w:rsidRDefault="0096033F" w:rsidP="0096033F">
      <w:pPr>
        <w:spacing w:line="276" w:lineRule="auto"/>
        <w:jc w:val="both"/>
        <w:rPr>
          <w:rFonts w:ascii="Times New Roman" w:eastAsia="Times New Roman" w:hAnsi="Times New Roman" w:cs="Times New Roman"/>
          <w:b/>
          <w:bCs/>
          <w:color w:val="auto"/>
          <w:sz w:val="26"/>
          <w:szCs w:val="26"/>
          <w:lang w:bidi="ar-SA"/>
        </w:rPr>
      </w:pPr>
      <w:r w:rsidRPr="0096033F">
        <w:rPr>
          <w:rFonts w:ascii="Times New Roman" w:eastAsia="Times New Roman" w:hAnsi="Times New Roman" w:cs="Times New Roman"/>
          <w:b/>
          <w:bCs/>
          <w:color w:val="auto"/>
          <w:sz w:val="26"/>
          <w:szCs w:val="26"/>
          <w:lang w:bidi="ar-SA"/>
        </w:rPr>
        <w:t>Вариант 2</w:t>
      </w:r>
    </w:p>
    <w:p w14:paraId="70958419" w14:textId="77777777" w:rsidR="0096033F" w:rsidRPr="0096033F" w:rsidRDefault="0096033F" w:rsidP="004F7A97">
      <w:pPr>
        <w:numPr>
          <w:ilvl w:val="0"/>
          <w:numId w:val="5"/>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Давление на которое рассчитывают выпускные трубы:</w:t>
      </w:r>
    </w:p>
    <w:p w14:paraId="2CB0F3B0" w14:textId="08D04036" w:rsidR="0096033F" w:rsidRPr="0096033F" w:rsidRDefault="0096033F" w:rsidP="0096033F">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а)пробное давление б)условное давление в)рабочее давление г)давление нагнетания</w:t>
      </w:r>
    </w:p>
    <w:p w14:paraId="1B8169ED" w14:textId="77777777" w:rsidR="0096033F" w:rsidRPr="0096033F" w:rsidRDefault="0096033F" w:rsidP="004F7A97">
      <w:pPr>
        <w:numPr>
          <w:ilvl w:val="0"/>
          <w:numId w:val="5"/>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Износ детали под действием быстрых частиц пара, газа, жидкости:</w:t>
      </w:r>
    </w:p>
    <w:p w14:paraId="202A6B78" w14:textId="79D3CAD7" w:rsidR="0096033F" w:rsidRPr="0096033F" w:rsidRDefault="0096033F" w:rsidP="0096033F">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а)кавитационный б)коррозийный в)эрозийный г)абразивный</w:t>
      </w:r>
    </w:p>
    <w:p w14:paraId="1669A9A5" w14:textId="77777777" w:rsidR="0096033F" w:rsidRPr="0096033F" w:rsidRDefault="0096033F" w:rsidP="004F7A97">
      <w:pPr>
        <w:numPr>
          <w:ilvl w:val="0"/>
          <w:numId w:val="5"/>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Наиболее простой способ дефектации:</w:t>
      </w:r>
    </w:p>
    <w:p w14:paraId="3B3E9AC5" w14:textId="4D198CF8" w:rsidR="0096033F" w:rsidRPr="0096033F" w:rsidRDefault="0096033F" w:rsidP="0096033F">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а)испытание на плотность б)дефектоскопия в)внешний осмотр г)обмер детали</w:t>
      </w:r>
    </w:p>
    <w:p w14:paraId="6BC45CA4" w14:textId="77777777" w:rsidR="0096033F" w:rsidRPr="0096033F" w:rsidRDefault="0096033F" w:rsidP="004F7A97">
      <w:pPr>
        <w:numPr>
          <w:ilvl w:val="0"/>
          <w:numId w:val="5"/>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Перегрев одного из цилиндров поршневого компрессора свидетельствует о:</w:t>
      </w:r>
    </w:p>
    <w:p w14:paraId="44EC4B21" w14:textId="6841F177" w:rsidR="0096033F" w:rsidRPr="0096033F" w:rsidRDefault="0096033F" w:rsidP="0096033F">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а)неисправности клапанов б)недостаточном охлаждении цилиндров в)перегреве пара на всасывании</w:t>
      </w:r>
    </w:p>
    <w:p w14:paraId="380B110C" w14:textId="77777777" w:rsidR="0096033F" w:rsidRPr="0096033F" w:rsidRDefault="0096033F" w:rsidP="004F7A97">
      <w:pPr>
        <w:numPr>
          <w:ilvl w:val="0"/>
          <w:numId w:val="5"/>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Наработка машины в часах между ближайшими ремонтами:</w:t>
      </w:r>
    </w:p>
    <w:p w14:paraId="1B99CDF5" w14:textId="0EEC5A16" w:rsidR="0096033F" w:rsidRPr="0096033F" w:rsidRDefault="0096033F" w:rsidP="0096033F">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а)ремонтный цикл б)ремонтный ресурс в)межремонтный период г)полный ресурс</w:t>
      </w:r>
    </w:p>
    <w:p w14:paraId="179D53FF" w14:textId="77777777" w:rsidR="0096033F" w:rsidRPr="0096033F" w:rsidRDefault="0096033F" w:rsidP="004F7A97">
      <w:pPr>
        <w:numPr>
          <w:ilvl w:val="0"/>
          <w:numId w:val="5"/>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Обмерзание цилиндров и картера Км является:</w:t>
      </w:r>
    </w:p>
    <w:p w14:paraId="09AC25A5" w14:textId="77777777" w:rsidR="0096033F" w:rsidRPr="0096033F" w:rsidRDefault="0096033F" w:rsidP="0096033F">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а)влажный ход б)недостаток х/а в системе</w:t>
      </w:r>
    </w:p>
    <w:p w14:paraId="5390BBAF" w14:textId="7611F7BB" w:rsidR="0096033F" w:rsidRPr="0096033F" w:rsidRDefault="0096033F" w:rsidP="0096033F">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в)избыток воды на рубашку Км г)холодное масло в картере Км</w:t>
      </w:r>
    </w:p>
    <w:p w14:paraId="727D10B9" w14:textId="77777777" w:rsidR="0096033F" w:rsidRPr="0096033F" w:rsidRDefault="0096033F" w:rsidP="004F7A97">
      <w:pPr>
        <w:numPr>
          <w:ilvl w:val="0"/>
          <w:numId w:val="5"/>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Пробное давление при испытании трубопроводов составляет:</w:t>
      </w:r>
    </w:p>
    <w:p w14:paraId="42F7757B" w14:textId="77777777" w:rsidR="0096033F" w:rsidRPr="0096033F" w:rsidRDefault="0096033F" w:rsidP="0096033F">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а)1,1 рабочего</w:t>
      </w:r>
    </w:p>
    <w:p w14:paraId="27D1CE45" w14:textId="1A136B8E" w:rsidR="0096033F" w:rsidRPr="0096033F" w:rsidRDefault="0096033F" w:rsidP="0096033F">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б)1,5 максимального условного в)1,25 максимального нагнетания г)1,25 максимального рабочего</w:t>
      </w:r>
    </w:p>
    <w:p w14:paraId="36E3069B" w14:textId="77777777" w:rsidR="0096033F" w:rsidRPr="0096033F" w:rsidRDefault="0096033F" w:rsidP="004F7A97">
      <w:pPr>
        <w:numPr>
          <w:ilvl w:val="0"/>
          <w:numId w:val="5"/>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Износ деталей от гидравлических ударов, образовавших воздушные пузыри жидкости:</w:t>
      </w:r>
    </w:p>
    <w:p w14:paraId="002C9979" w14:textId="2A59B646" w:rsidR="0096033F" w:rsidRPr="0096033F" w:rsidRDefault="0096033F" w:rsidP="0096033F">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а)абразивный б)эрозийный в)кавитационный г)коррозийный</w:t>
      </w:r>
    </w:p>
    <w:p w14:paraId="4A085D52" w14:textId="77777777" w:rsidR="0096033F" w:rsidRPr="0096033F" w:rsidRDefault="0096033F" w:rsidP="004F7A97">
      <w:pPr>
        <w:numPr>
          <w:ilvl w:val="0"/>
          <w:numId w:val="5"/>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Продувку систем хол. установки после ремонта ведут:</w:t>
      </w:r>
    </w:p>
    <w:p w14:paraId="3DF0ECA1" w14:textId="77777777" w:rsidR="0096033F" w:rsidRPr="0096033F" w:rsidRDefault="0096033F" w:rsidP="0096033F">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а)сверху вниз б)снизу вверх</w:t>
      </w:r>
    </w:p>
    <w:p w14:paraId="09F81B75" w14:textId="4EB2604A" w:rsidR="0096033F" w:rsidRPr="0096033F" w:rsidRDefault="0096033F" w:rsidP="0096033F">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в)со входа на выход г)с выхода на вход</w:t>
      </w:r>
    </w:p>
    <w:p w14:paraId="0E420DC1" w14:textId="77777777" w:rsidR="0096033F" w:rsidRPr="0096033F" w:rsidRDefault="0096033F" w:rsidP="004F7A97">
      <w:pPr>
        <w:numPr>
          <w:ilvl w:val="0"/>
          <w:numId w:val="5"/>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Пробным давлением испытывают трубопроводы на:</w:t>
      </w:r>
    </w:p>
    <w:p w14:paraId="17166C13" w14:textId="77777777" w:rsidR="0096033F" w:rsidRPr="0096033F" w:rsidRDefault="0096033F" w:rsidP="0096033F">
      <w:pPr>
        <w:spacing w:line="276" w:lineRule="auto"/>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а)плотность б)прочность в)герметичность г)годность</w:t>
      </w:r>
    </w:p>
    <w:p w14:paraId="1C48C9F9" w14:textId="536CAD68" w:rsidR="0096033F" w:rsidRPr="0096033F" w:rsidRDefault="0096033F" w:rsidP="0096033F">
      <w:pPr>
        <w:spacing w:line="276" w:lineRule="auto"/>
        <w:rPr>
          <w:rFonts w:ascii="Times New Roman" w:eastAsia="Times New Roman" w:hAnsi="Times New Roman" w:cs="Times New Roman"/>
          <w:b/>
          <w:bCs/>
          <w:color w:val="auto"/>
          <w:sz w:val="26"/>
          <w:szCs w:val="26"/>
          <w:lang w:bidi="ar-SA"/>
        </w:rPr>
      </w:pPr>
      <w:r w:rsidRPr="0096033F">
        <w:rPr>
          <w:rFonts w:ascii="Times New Roman" w:eastAsia="Times New Roman" w:hAnsi="Times New Roman" w:cs="Times New Roman"/>
          <w:b/>
          <w:bCs/>
          <w:color w:val="auto"/>
          <w:sz w:val="26"/>
          <w:szCs w:val="26"/>
          <w:lang w:bidi="ar-SA"/>
        </w:rPr>
        <w:t>Вариант 3</w:t>
      </w:r>
    </w:p>
    <w:p w14:paraId="02B6A803" w14:textId="77777777" w:rsidR="0096033F" w:rsidRPr="0096033F" w:rsidRDefault="0096033F" w:rsidP="004F7A97">
      <w:pPr>
        <w:numPr>
          <w:ilvl w:val="0"/>
          <w:numId w:val="6"/>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Износ деталей от гидравлических ударов, образовавших воздушные пузыри жидкости:</w:t>
      </w:r>
    </w:p>
    <w:p w14:paraId="356F88D1" w14:textId="4C48FFA2" w:rsidR="0096033F" w:rsidRPr="0096033F" w:rsidRDefault="0096033F" w:rsidP="005172EC">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а)абразивный б)эрозийный в)кавитационный г)коррозийный</w:t>
      </w:r>
    </w:p>
    <w:p w14:paraId="12E09232" w14:textId="77777777" w:rsidR="0096033F" w:rsidRPr="0096033F" w:rsidRDefault="0096033F" w:rsidP="004F7A97">
      <w:pPr>
        <w:numPr>
          <w:ilvl w:val="0"/>
          <w:numId w:val="6"/>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Для ремонта однотипного оборудования в большом количестве на предприятиях применяют:</w:t>
      </w:r>
    </w:p>
    <w:p w14:paraId="4C553A97" w14:textId="77777777" w:rsidR="0096033F" w:rsidRPr="0096033F" w:rsidRDefault="0096033F" w:rsidP="005172EC">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а)поточный метод б)узловой метод в)агрегатный метод г)централизованный метод</w:t>
      </w:r>
    </w:p>
    <w:p w14:paraId="45A62F52" w14:textId="2783D5FA" w:rsidR="002E048C" w:rsidRPr="005172EC" w:rsidRDefault="002E048C" w:rsidP="005172EC">
      <w:pPr>
        <w:spacing w:line="276" w:lineRule="auto"/>
        <w:jc w:val="both"/>
        <w:rPr>
          <w:rFonts w:ascii="Times New Roman" w:eastAsia="Times New Roman" w:hAnsi="Times New Roman" w:cs="Times New Roman"/>
          <w:color w:val="auto"/>
          <w:sz w:val="26"/>
          <w:szCs w:val="26"/>
          <w:lang w:bidi="ar-SA"/>
        </w:rPr>
      </w:pPr>
    </w:p>
    <w:p w14:paraId="07B48F6C" w14:textId="34EECD2B" w:rsidR="0096033F" w:rsidRPr="005172EC" w:rsidRDefault="0096033F" w:rsidP="005172EC">
      <w:pPr>
        <w:spacing w:line="276" w:lineRule="auto"/>
        <w:jc w:val="both"/>
        <w:rPr>
          <w:rFonts w:ascii="Times New Roman" w:eastAsia="Times New Roman" w:hAnsi="Times New Roman" w:cs="Times New Roman"/>
          <w:color w:val="auto"/>
          <w:sz w:val="26"/>
          <w:szCs w:val="26"/>
          <w:lang w:bidi="ar-SA"/>
        </w:rPr>
      </w:pPr>
    </w:p>
    <w:p w14:paraId="5571F283" w14:textId="77777777" w:rsidR="0096033F" w:rsidRPr="0096033F" w:rsidRDefault="0096033F" w:rsidP="004F7A97">
      <w:pPr>
        <w:numPr>
          <w:ilvl w:val="0"/>
          <w:numId w:val="6"/>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Для компрессоров серии П наработка в 60000 часов составляет:</w:t>
      </w:r>
    </w:p>
    <w:p w14:paraId="0F715CD1" w14:textId="77777777" w:rsidR="0096033F" w:rsidRPr="0096033F" w:rsidRDefault="0096033F" w:rsidP="005172EC">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а)полный ресурс</w:t>
      </w:r>
    </w:p>
    <w:p w14:paraId="772FD4D0" w14:textId="773A2484" w:rsidR="0096033F" w:rsidRPr="0096033F" w:rsidRDefault="0096033F" w:rsidP="005172EC">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б)структуру ремонтного цикла в)межремонтный период г)ремонтный цикл</w:t>
      </w:r>
    </w:p>
    <w:p w14:paraId="01041F6F" w14:textId="77777777" w:rsidR="0096033F" w:rsidRPr="0096033F" w:rsidRDefault="0096033F" w:rsidP="004F7A97">
      <w:pPr>
        <w:numPr>
          <w:ilvl w:val="0"/>
          <w:numId w:val="6"/>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Повышенный расход масла и его загрязненность свидетельствуют о повышении износа:</w:t>
      </w:r>
    </w:p>
    <w:p w14:paraId="48AA7579" w14:textId="16F7D75E" w:rsidR="0096033F" w:rsidRPr="0096033F" w:rsidRDefault="0096033F" w:rsidP="005172EC">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а)поршня б)цилиндра в)клапанов г)шатуна</w:t>
      </w:r>
    </w:p>
    <w:p w14:paraId="4E69739E" w14:textId="77777777" w:rsidR="0096033F" w:rsidRPr="0096033F" w:rsidRDefault="0096033F" w:rsidP="004F7A97">
      <w:pPr>
        <w:numPr>
          <w:ilvl w:val="0"/>
          <w:numId w:val="6"/>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Замену труб кожухотрубных аппаратах проводят при их износе более чем в:</w:t>
      </w:r>
    </w:p>
    <w:p w14:paraId="1B4DE961" w14:textId="3D0DF0EA" w:rsidR="0096033F" w:rsidRPr="0096033F" w:rsidRDefault="0096033F" w:rsidP="005172EC">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а)20% б)15% в)25% г)10%</w:t>
      </w:r>
    </w:p>
    <w:p w14:paraId="16FEDFB2" w14:textId="77777777" w:rsidR="0096033F" w:rsidRPr="0096033F" w:rsidRDefault="0096033F" w:rsidP="004F7A97">
      <w:pPr>
        <w:numPr>
          <w:ilvl w:val="0"/>
          <w:numId w:val="6"/>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Появление в компрессоре характерного стука соответствует об износе:</w:t>
      </w:r>
    </w:p>
    <w:p w14:paraId="4AD85EA5" w14:textId="77777777" w:rsidR="0096033F" w:rsidRPr="0096033F" w:rsidRDefault="0096033F" w:rsidP="005172EC">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а)верхней головки шатуна б)поршневого кольца в)клапанов в цилиндре г)отверстий в бобышках поршня</w:t>
      </w:r>
    </w:p>
    <w:p w14:paraId="09488E73" w14:textId="77777777" w:rsidR="005172EC" w:rsidRPr="005172EC" w:rsidRDefault="005172EC" w:rsidP="004F7A97">
      <w:pPr>
        <w:numPr>
          <w:ilvl w:val="0"/>
          <w:numId w:val="6"/>
        </w:num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Для заполнения системы хладагентом:</w:t>
      </w:r>
    </w:p>
    <w:p w14:paraId="3F8D86E7" w14:textId="77777777" w:rsidR="005172EC" w:rsidRPr="005172EC" w:rsidRDefault="005172EC" w:rsidP="005172EC">
      <w:p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а)систему проверяют на прочность б)систему продувают</w:t>
      </w:r>
    </w:p>
    <w:p w14:paraId="61DF4380" w14:textId="689CF191" w:rsidR="005172EC" w:rsidRPr="005172EC" w:rsidRDefault="005172EC" w:rsidP="005172EC">
      <w:p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в)систему вакуумируют г)систему промывают</w:t>
      </w:r>
    </w:p>
    <w:p w14:paraId="4D2D8254" w14:textId="77777777" w:rsidR="005172EC" w:rsidRPr="005172EC" w:rsidRDefault="005172EC" w:rsidP="004F7A97">
      <w:pPr>
        <w:numPr>
          <w:ilvl w:val="0"/>
          <w:numId w:val="6"/>
        </w:num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Для ремонта оборудования имеющегося на предприятии в небольшом количестве применяют:</w:t>
      </w:r>
    </w:p>
    <w:p w14:paraId="6D33CE1F" w14:textId="626F7308" w:rsidR="005172EC" w:rsidRPr="005172EC" w:rsidRDefault="005172EC" w:rsidP="005172EC">
      <w:p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а)последовательный метод б)узловой метод в)индивидуальный метод г)агрегатный метод</w:t>
      </w:r>
    </w:p>
    <w:p w14:paraId="77775EFD" w14:textId="77777777" w:rsidR="005172EC" w:rsidRPr="005172EC" w:rsidRDefault="005172EC" w:rsidP="004F7A97">
      <w:pPr>
        <w:numPr>
          <w:ilvl w:val="0"/>
          <w:numId w:val="6"/>
        </w:num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В системе ППР в объем каждого очередного ремонта входят работы:</w:t>
      </w:r>
    </w:p>
    <w:p w14:paraId="3984071F" w14:textId="77777777" w:rsidR="005172EC" w:rsidRPr="005172EC" w:rsidRDefault="005172EC" w:rsidP="005172EC">
      <w:p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а)следующего ремонта б)предыдущего ремонта</w:t>
      </w:r>
    </w:p>
    <w:p w14:paraId="640ED9A2" w14:textId="67EC2496" w:rsidR="005172EC" w:rsidRPr="005172EC" w:rsidRDefault="005172EC" w:rsidP="005172EC">
      <w:p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в)полный объем очередного ремонта г)только профилактического осмотра</w:t>
      </w:r>
    </w:p>
    <w:p w14:paraId="28C005BA" w14:textId="77777777" w:rsidR="005172EC" w:rsidRPr="005172EC" w:rsidRDefault="005172EC" w:rsidP="004F7A97">
      <w:pPr>
        <w:numPr>
          <w:ilvl w:val="0"/>
          <w:numId w:val="6"/>
        </w:num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Способность хол. установки сохранять рабочие параметры в течение требуемого времени:</w:t>
      </w:r>
    </w:p>
    <w:p w14:paraId="69A87D4B" w14:textId="77777777" w:rsidR="005172EC" w:rsidRPr="005172EC" w:rsidRDefault="005172EC" w:rsidP="005172EC">
      <w:pPr>
        <w:spacing w:line="276" w:lineRule="auto"/>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а)надежность б)безотказность в)долговечность г)сохраняемость</w:t>
      </w:r>
    </w:p>
    <w:p w14:paraId="4841C788" w14:textId="1DE049D1" w:rsidR="0096033F" w:rsidRPr="005172EC" w:rsidRDefault="005172EC" w:rsidP="002E048C">
      <w:pPr>
        <w:spacing w:line="276" w:lineRule="auto"/>
        <w:rPr>
          <w:rFonts w:ascii="Times New Roman" w:eastAsia="Times New Roman" w:hAnsi="Times New Roman" w:cs="Times New Roman"/>
          <w:b/>
          <w:bCs/>
          <w:color w:val="auto"/>
          <w:sz w:val="26"/>
          <w:szCs w:val="26"/>
          <w:lang w:bidi="ar-SA"/>
        </w:rPr>
      </w:pPr>
      <w:r w:rsidRPr="005172EC">
        <w:rPr>
          <w:rFonts w:ascii="Times New Roman" w:eastAsia="Times New Roman" w:hAnsi="Times New Roman" w:cs="Times New Roman"/>
          <w:b/>
          <w:bCs/>
          <w:color w:val="auto"/>
          <w:sz w:val="26"/>
          <w:szCs w:val="26"/>
          <w:lang w:bidi="ar-SA"/>
        </w:rPr>
        <w:t>Вариант 4</w:t>
      </w:r>
    </w:p>
    <w:p w14:paraId="39BB4E03" w14:textId="77777777" w:rsidR="005172EC" w:rsidRPr="005172EC" w:rsidRDefault="005172EC" w:rsidP="004F7A97">
      <w:pPr>
        <w:numPr>
          <w:ilvl w:val="0"/>
          <w:numId w:val="7"/>
        </w:num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Всякое отклонение от оптимального режима работы хол. установки:</w:t>
      </w:r>
    </w:p>
    <w:p w14:paraId="37AB4DDB" w14:textId="3335EFD9" w:rsidR="005172EC" w:rsidRPr="005172EC" w:rsidRDefault="005172EC" w:rsidP="005172EC">
      <w:p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а)повреждение б)отказ в)неисправность г)дефект</w:t>
      </w:r>
    </w:p>
    <w:p w14:paraId="41D6A8BE" w14:textId="77777777" w:rsidR="005172EC" w:rsidRPr="005172EC" w:rsidRDefault="005172EC" w:rsidP="004F7A97">
      <w:pPr>
        <w:numPr>
          <w:ilvl w:val="0"/>
          <w:numId w:val="7"/>
        </w:num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Износ детали под действием быстрых частиц пара, газа, жидкости:</w:t>
      </w:r>
    </w:p>
    <w:p w14:paraId="20C8EC9F" w14:textId="2CF0F6B9" w:rsidR="005172EC" w:rsidRPr="005172EC" w:rsidRDefault="005172EC" w:rsidP="005172EC">
      <w:p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а)кавитационный б)коррозийный в)эрозийный г)абразивный</w:t>
      </w:r>
    </w:p>
    <w:p w14:paraId="572A4D5A" w14:textId="77777777" w:rsidR="005172EC" w:rsidRPr="005172EC" w:rsidRDefault="005172EC" w:rsidP="004F7A97">
      <w:pPr>
        <w:numPr>
          <w:ilvl w:val="0"/>
          <w:numId w:val="7"/>
        </w:num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Для ремонта оборудования, имеющегося на предприятии в небольших количествах применяют:</w:t>
      </w:r>
    </w:p>
    <w:p w14:paraId="7C4C3801" w14:textId="2D9D2FDF" w:rsidR="005172EC" w:rsidRPr="005172EC" w:rsidRDefault="005172EC" w:rsidP="005172EC">
      <w:p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а)агрегатный метод б)индивидуальный метод в)поточный метод г)узловой метод</w:t>
      </w:r>
    </w:p>
    <w:p w14:paraId="130D7F2B" w14:textId="77777777" w:rsidR="005172EC" w:rsidRPr="005172EC" w:rsidRDefault="005172EC" w:rsidP="004F7A97">
      <w:pPr>
        <w:numPr>
          <w:ilvl w:val="0"/>
          <w:numId w:val="7"/>
        </w:num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Наиболее простой способ дефектации:</w:t>
      </w:r>
    </w:p>
    <w:p w14:paraId="774328B7" w14:textId="02425083" w:rsidR="005172EC" w:rsidRPr="005172EC" w:rsidRDefault="005172EC" w:rsidP="005172EC">
      <w:p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а)испытание на плотность б)дефектоскопия в)внешний осмотр г)обмер детали</w:t>
      </w:r>
    </w:p>
    <w:p w14:paraId="667DE7F1" w14:textId="77777777" w:rsidR="005172EC" w:rsidRPr="005172EC" w:rsidRDefault="005172EC" w:rsidP="004F7A97">
      <w:pPr>
        <w:numPr>
          <w:ilvl w:val="0"/>
          <w:numId w:val="7"/>
        </w:num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В системе ППР в объем каждого очередного ремонта входят работы:</w:t>
      </w:r>
    </w:p>
    <w:p w14:paraId="0738054F" w14:textId="77777777" w:rsidR="005172EC" w:rsidRPr="005172EC" w:rsidRDefault="005172EC" w:rsidP="005172EC">
      <w:p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а)следующего ремонта б)предыдущего ремонта</w:t>
      </w:r>
    </w:p>
    <w:p w14:paraId="5BA1E270" w14:textId="4517648B" w:rsidR="005172EC" w:rsidRPr="005172EC" w:rsidRDefault="005172EC" w:rsidP="005172EC">
      <w:p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в)полный объем очередного ремонта г)только профилактического осмотра</w:t>
      </w:r>
    </w:p>
    <w:p w14:paraId="6C78C60A" w14:textId="77777777" w:rsidR="005172EC" w:rsidRPr="005172EC" w:rsidRDefault="005172EC" w:rsidP="004F7A97">
      <w:pPr>
        <w:numPr>
          <w:ilvl w:val="0"/>
          <w:numId w:val="7"/>
        </w:num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Замену труб кожухотрубных аппаратах проводят при их износе более чем в:</w:t>
      </w:r>
    </w:p>
    <w:p w14:paraId="2477C610" w14:textId="2D78EFC2" w:rsidR="005172EC" w:rsidRPr="005172EC" w:rsidRDefault="005172EC" w:rsidP="005172EC">
      <w:p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а)20% б)15% в)25% г)10%</w:t>
      </w:r>
    </w:p>
    <w:p w14:paraId="21F60BF0" w14:textId="77777777" w:rsidR="005172EC" w:rsidRPr="005172EC" w:rsidRDefault="005172EC" w:rsidP="004F7A97">
      <w:pPr>
        <w:numPr>
          <w:ilvl w:val="0"/>
          <w:numId w:val="7"/>
        </w:num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Обмерзание цилиндров и картера Км является:</w:t>
      </w:r>
    </w:p>
    <w:p w14:paraId="7734AB89" w14:textId="77777777" w:rsidR="005172EC" w:rsidRPr="005172EC" w:rsidRDefault="005172EC" w:rsidP="005172EC">
      <w:p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lastRenderedPageBreak/>
        <w:t>а)влажный ход б)недостаток х/а в системе</w:t>
      </w:r>
    </w:p>
    <w:p w14:paraId="407CA467" w14:textId="70D58A6F" w:rsidR="005172EC" w:rsidRPr="002E048C" w:rsidRDefault="005172EC" w:rsidP="005172EC">
      <w:p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в)избыток воды на рубашку Км г)холодное масло в картере Км</w:t>
      </w:r>
    </w:p>
    <w:p w14:paraId="2C012069" w14:textId="77777777" w:rsidR="005172EC" w:rsidRPr="005172EC" w:rsidRDefault="005172EC" w:rsidP="004F7A97">
      <w:pPr>
        <w:numPr>
          <w:ilvl w:val="0"/>
          <w:numId w:val="7"/>
        </w:num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При ремонте кожухотрубных теплообменных аппаратов допускается отклонение по вертикали:</w:t>
      </w:r>
    </w:p>
    <w:p w14:paraId="724F0C12" w14:textId="1392A5FE" w:rsidR="005172EC" w:rsidRPr="005172EC" w:rsidRDefault="005172EC" w:rsidP="005172EC">
      <w:p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а)0,3мм/1м б)0,2мм/1м в)0,1мм/1м г)0,4мм/1м</w:t>
      </w:r>
    </w:p>
    <w:p w14:paraId="5D8F1436" w14:textId="77777777" w:rsidR="005172EC" w:rsidRPr="005172EC" w:rsidRDefault="005172EC" w:rsidP="004F7A97">
      <w:pPr>
        <w:numPr>
          <w:ilvl w:val="0"/>
          <w:numId w:val="7"/>
        </w:num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Отклонение по вертикали пристенных батарей:</w:t>
      </w:r>
    </w:p>
    <w:p w14:paraId="10DF9813" w14:textId="7BF6C3CE" w:rsidR="005172EC" w:rsidRPr="005172EC" w:rsidRDefault="005172EC" w:rsidP="005172EC">
      <w:p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а)2мм/1м высоты б)1мм/1м высоты в)3мм/1м высоты г)4мм/1м высоты</w:t>
      </w:r>
    </w:p>
    <w:p w14:paraId="6CD9D41C" w14:textId="77777777" w:rsidR="005172EC" w:rsidRPr="005172EC" w:rsidRDefault="005172EC" w:rsidP="004F7A97">
      <w:pPr>
        <w:numPr>
          <w:ilvl w:val="0"/>
          <w:numId w:val="7"/>
        </w:num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Продувку систем хол. установки после ремонта ведут:</w:t>
      </w:r>
    </w:p>
    <w:p w14:paraId="7BAB33C0" w14:textId="77777777" w:rsidR="005172EC" w:rsidRPr="005172EC" w:rsidRDefault="005172EC" w:rsidP="005172EC">
      <w:p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а)сверху вниз б)снизу вверх</w:t>
      </w:r>
    </w:p>
    <w:p w14:paraId="71ED3712" w14:textId="0DFAA889" w:rsidR="005172EC" w:rsidRDefault="005172EC" w:rsidP="005172EC">
      <w:p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в)со входа на выход г)с выхода на вход</w:t>
      </w:r>
    </w:p>
    <w:p w14:paraId="64203EE6" w14:textId="22798253" w:rsidR="00415D2B" w:rsidRDefault="00415D2B" w:rsidP="005172EC">
      <w:pPr>
        <w:spacing w:line="276" w:lineRule="auto"/>
        <w:jc w:val="both"/>
        <w:rPr>
          <w:rFonts w:ascii="Times New Roman" w:eastAsia="Times New Roman" w:hAnsi="Times New Roman" w:cs="Times New Roman"/>
          <w:b/>
          <w:bCs/>
          <w:color w:val="auto"/>
          <w:sz w:val="26"/>
          <w:szCs w:val="26"/>
          <w:lang w:bidi="ar-SA"/>
        </w:rPr>
      </w:pPr>
      <w:r w:rsidRPr="00415D2B">
        <w:rPr>
          <w:rFonts w:ascii="Times New Roman" w:eastAsia="Times New Roman" w:hAnsi="Times New Roman" w:cs="Times New Roman"/>
          <w:b/>
          <w:bCs/>
          <w:color w:val="auto"/>
          <w:sz w:val="26"/>
          <w:szCs w:val="26"/>
          <w:lang w:bidi="ar-SA"/>
        </w:rPr>
        <w:t>Вариант 5</w:t>
      </w:r>
    </w:p>
    <w:p w14:paraId="569EBBDF" w14:textId="77777777" w:rsidR="00415D2B" w:rsidRPr="00415D2B" w:rsidRDefault="00415D2B" w:rsidP="004F7A97">
      <w:pPr>
        <w:numPr>
          <w:ilvl w:val="0"/>
          <w:numId w:val="8"/>
        </w:num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Пробыным давлением испытывают трубопроводы на:</w:t>
      </w:r>
    </w:p>
    <w:p w14:paraId="112B7F37" w14:textId="1B807345" w:rsidR="00415D2B" w:rsidRPr="00415D2B" w:rsidRDefault="00415D2B" w:rsidP="00415D2B">
      <w:p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а)плотность б)прочность в)герметичность г)годность</w:t>
      </w:r>
    </w:p>
    <w:p w14:paraId="4CBC191A" w14:textId="77777777" w:rsidR="00415D2B" w:rsidRPr="00415D2B" w:rsidRDefault="00415D2B" w:rsidP="004F7A97">
      <w:pPr>
        <w:numPr>
          <w:ilvl w:val="0"/>
          <w:numId w:val="8"/>
        </w:num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Способность хол. установки сохранять рабочие параметры в течение требуемого времени:</w:t>
      </w:r>
    </w:p>
    <w:p w14:paraId="671BD628" w14:textId="2EC84BFA" w:rsidR="00415D2B" w:rsidRPr="00415D2B" w:rsidRDefault="00415D2B" w:rsidP="00415D2B">
      <w:p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а) надежность б)безотказность</w:t>
      </w:r>
    </w:p>
    <w:p w14:paraId="626F51FE" w14:textId="7658030B" w:rsidR="00415D2B" w:rsidRPr="00415D2B" w:rsidRDefault="00415D2B" w:rsidP="00415D2B">
      <w:p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в)долговечность г)сохраняемость</w:t>
      </w:r>
    </w:p>
    <w:p w14:paraId="63A95862" w14:textId="77777777" w:rsidR="00415D2B" w:rsidRPr="00415D2B" w:rsidRDefault="00415D2B" w:rsidP="004F7A97">
      <w:pPr>
        <w:numPr>
          <w:ilvl w:val="0"/>
          <w:numId w:val="8"/>
        </w:num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Износ деталей под ударами частиц металла, окалин и песка:</w:t>
      </w:r>
    </w:p>
    <w:p w14:paraId="7D6A63C8" w14:textId="2979C6B7" w:rsidR="00415D2B" w:rsidRPr="00415D2B" w:rsidRDefault="00415D2B" w:rsidP="00415D2B">
      <w:p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а)эрозийный износ б)абразивный износ в)коррозийный износ г)кавитационный износ</w:t>
      </w:r>
    </w:p>
    <w:p w14:paraId="7582EAC3" w14:textId="77777777" w:rsidR="00415D2B" w:rsidRPr="00415D2B" w:rsidRDefault="00415D2B" w:rsidP="004F7A97">
      <w:pPr>
        <w:numPr>
          <w:ilvl w:val="0"/>
          <w:numId w:val="8"/>
        </w:num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Трудоемкость принятого за эталон оборудования равна 12чел./час это:</w:t>
      </w:r>
    </w:p>
    <w:p w14:paraId="3B2B0BFD" w14:textId="3FC92EED" w:rsidR="00415D2B" w:rsidRPr="00415D2B" w:rsidRDefault="00415D2B" w:rsidP="00415D2B">
      <w:p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а)категория ремонта б)трудоемкость ремонта в)ремонтная единица г)категория сложности</w:t>
      </w:r>
    </w:p>
    <w:p w14:paraId="7D77C6DE" w14:textId="77777777" w:rsidR="00415D2B" w:rsidRPr="00415D2B" w:rsidRDefault="00415D2B" w:rsidP="004F7A97">
      <w:pPr>
        <w:numPr>
          <w:ilvl w:val="0"/>
          <w:numId w:val="8"/>
        </w:num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Для ремонта однотипного оборудования в большом количестве на предприятиях применяют:</w:t>
      </w:r>
    </w:p>
    <w:p w14:paraId="0204F5B0" w14:textId="241A08C6" w:rsidR="00415D2B" w:rsidRPr="00415D2B" w:rsidRDefault="00415D2B" w:rsidP="00415D2B">
      <w:p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а)поточный метод б)узловой метод в)агрегатный метод г)централизованный метод</w:t>
      </w:r>
    </w:p>
    <w:p w14:paraId="13522473" w14:textId="77777777" w:rsidR="00415D2B" w:rsidRPr="00415D2B" w:rsidRDefault="00415D2B" w:rsidP="004F7A97">
      <w:pPr>
        <w:numPr>
          <w:ilvl w:val="0"/>
          <w:numId w:val="8"/>
        </w:num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Появления в компрессоре характерного стука соответствует об износе:</w:t>
      </w:r>
    </w:p>
    <w:p w14:paraId="514D1C81" w14:textId="77777777" w:rsidR="00415D2B" w:rsidRPr="00415D2B" w:rsidRDefault="00415D2B" w:rsidP="00415D2B">
      <w:p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а)головок шатуна б)поршневого кольца в)клапанов в цилиндре</w:t>
      </w:r>
    </w:p>
    <w:p w14:paraId="6755F55B" w14:textId="15CF6322" w:rsidR="00415D2B" w:rsidRPr="00415D2B" w:rsidRDefault="00415D2B" w:rsidP="00415D2B">
      <w:p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г)отверстий в бобышках поршня</w:t>
      </w:r>
    </w:p>
    <w:p w14:paraId="67B2A4A2" w14:textId="77777777" w:rsidR="00415D2B" w:rsidRPr="00415D2B" w:rsidRDefault="00415D2B" w:rsidP="004F7A97">
      <w:pPr>
        <w:numPr>
          <w:ilvl w:val="0"/>
          <w:numId w:val="8"/>
        </w:num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При ремонте теплообменных аппаратов допускается глушение трубок не более:</w:t>
      </w:r>
    </w:p>
    <w:p w14:paraId="28BA0DEF" w14:textId="501AC29A" w:rsidR="00415D2B" w:rsidRPr="00415D2B" w:rsidRDefault="00415D2B" w:rsidP="00415D2B">
      <w:p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а)10% б)15% в)20% г)5%</w:t>
      </w:r>
    </w:p>
    <w:p w14:paraId="04B559ED" w14:textId="77777777" w:rsidR="00415D2B" w:rsidRPr="00415D2B" w:rsidRDefault="00415D2B" w:rsidP="004F7A97">
      <w:pPr>
        <w:numPr>
          <w:ilvl w:val="0"/>
          <w:numId w:val="8"/>
        </w:num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Вещества снижающие скорость коррозии:</w:t>
      </w:r>
    </w:p>
    <w:p w14:paraId="20E88991" w14:textId="2DA87114" w:rsidR="00415D2B" w:rsidRPr="00415D2B" w:rsidRDefault="00415D2B" w:rsidP="00415D2B">
      <w:p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а)ингибиторы б)пассиваторы в)активаторы г)катализаторы</w:t>
      </w:r>
    </w:p>
    <w:p w14:paraId="13F24390" w14:textId="77777777" w:rsidR="00415D2B" w:rsidRPr="00415D2B" w:rsidRDefault="00415D2B" w:rsidP="004F7A97">
      <w:pPr>
        <w:numPr>
          <w:ilvl w:val="0"/>
          <w:numId w:val="8"/>
        </w:num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Пробное давление при испытании трубопроводов составляет:</w:t>
      </w:r>
    </w:p>
    <w:p w14:paraId="5016B484" w14:textId="77777777" w:rsidR="00415D2B" w:rsidRPr="00415D2B" w:rsidRDefault="00415D2B" w:rsidP="00415D2B">
      <w:p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а)1,1 рабочего</w:t>
      </w:r>
    </w:p>
    <w:p w14:paraId="1218178E" w14:textId="77777777" w:rsidR="00415D2B" w:rsidRPr="00415D2B" w:rsidRDefault="00415D2B" w:rsidP="00415D2B">
      <w:p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б)1,5 максимального условного в)1,25 максимального нагнетания г)1,25 максимального рабочего</w:t>
      </w:r>
    </w:p>
    <w:p w14:paraId="5B2E23AB" w14:textId="77777777" w:rsidR="00415D2B" w:rsidRPr="00415D2B" w:rsidRDefault="00415D2B" w:rsidP="004F7A97">
      <w:pPr>
        <w:numPr>
          <w:ilvl w:val="0"/>
          <w:numId w:val="8"/>
        </w:num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Повышенный расход масла и его загрязненность свидетельствуют о повышении износа:</w:t>
      </w:r>
    </w:p>
    <w:p w14:paraId="141B3A8E" w14:textId="77777777" w:rsidR="00415D2B" w:rsidRPr="00415D2B" w:rsidRDefault="00415D2B" w:rsidP="00415D2B">
      <w:p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а)поршня б)цилиндра в)клапанов г)шатуна</w:t>
      </w:r>
    </w:p>
    <w:p w14:paraId="05C66C26" w14:textId="77777777" w:rsidR="00415D2B" w:rsidRPr="00415D2B" w:rsidRDefault="00415D2B" w:rsidP="00415D2B">
      <w:pPr>
        <w:spacing w:line="276" w:lineRule="auto"/>
        <w:jc w:val="both"/>
        <w:rPr>
          <w:rFonts w:ascii="Times New Roman" w:eastAsia="Times New Roman" w:hAnsi="Times New Roman" w:cs="Times New Roman"/>
          <w:color w:val="auto"/>
          <w:sz w:val="26"/>
          <w:szCs w:val="26"/>
          <w:lang w:bidi="ar-SA"/>
        </w:rPr>
      </w:pPr>
    </w:p>
    <w:p w14:paraId="5F8A12CE" w14:textId="77777777" w:rsidR="0082429D" w:rsidRPr="0082429D" w:rsidRDefault="0082429D" w:rsidP="0082429D">
      <w:pPr>
        <w:spacing w:line="276" w:lineRule="auto"/>
        <w:jc w:val="both"/>
        <w:rPr>
          <w:rFonts w:ascii="Times New Roman" w:eastAsia="Times New Roman" w:hAnsi="Times New Roman" w:cs="Times New Roman"/>
          <w:color w:val="auto"/>
          <w:sz w:val="26"/>
          <w:szCs w:val="26"/>
          <w:lang w:bidi="ar-SA"/>
        </w:rPr>
      </w:pPr>
      <w:r w:rsidRPr="0082429D">
        <w:rPr>
          <w:rFonts w:ascii="Times New Roman" w:eastAsia="Times New Roman" w:hAnsi="Times New Roman" w:cs="Times New Roman"/>
          <w:color w:val="auto"/>
          <w:sz w:val="26"/>
          <w:szCs w:val="26"/>
          <w:lang w:bidi="ar-SA"/>
        </w:rPr>
        <w:t>Задание 2 оценивается по 5 бальной шкале:</w:t>
      </w:r>
    </w:p>
    <w:p w14:paraId="4F005495" w14:textId="77777777" w:rsidR="0082429D" w:rsidRPr="0082429D" w:rsidRDefault="0082429D" w:rsidP="0082429D">
      <w:pPr>
        <w:spacing w:line="276" w:lineRule="auto"/>
        <w:jc w:val="both"/>
        <w:rPr>
          <w:rFonts w:ascii="Times New Roman" w:eastAsia="Times New Roman" w:hAnsi="Times New Roman" w:cs="Times New Roman"/>
          <w:color w:val="auto"/>
          <w:sz w:val="26"/>
          <w:szCs w:val="26"/>
          <w:lang w:bidi="ar-SA"/>
        </w:rPr>
      </w:pPr>
      <w:r w:rsidRPr="0082429D">
        <w:rPr>
          <w:rFonts w:ascii="Times New Roman" w:eastAsia="Times New Roman" w:hAnsi="Times New Roman" w:cs="Times New Roman"/>
          <w:color w:val="auto"/>
          <w:sz w:val="26"/>
          <w:szCs w:val="26"/>
          <w:lang w:bidi="ar-SA"/>
        </w:rPr>
        <w:t>Оценка «5»</w:t>
      </w:r>
      <w:r w:rsidRPr="0082429D">
        <w:rPr>
          <w:rFonts w:ascii="Times New Roman" w:eastAsia="Times New Roman" w:hAnsi="Times New Roman" w:cs="Times New Roman"/>
          <w:color w:val="auto"/>
          <w:sz w:val="26"/>
          <w:szCs w:val="26"/>
          <w:lang w:bidi="ar-SA"/>
        </w:rPr>
        <w:tab/>
        <w:t>9 – 10 правильных ответов</w:t>
      </w:r>
    </w:p>
    <w:p w14:paraId="5AB9B99C" w14:textId="77777777" w:rsidR="0082429D" w:rsidRPr="0082429D" w:rsidRDefault="0082429D" w:rsidP="0082429D">
      <w:pPr>
        <w:spacing w:line="276" w:lineRule="auto"/>
        <w:jc w:val="both"/>
        <w:rPr>
          <w:rFonts w:ascii="Times New Roman" w:eastAsia="Times New Roman" w:hAnsi="Times New Roman" w:cs="Times New Roman"/>
          <w:color w:val="auto"/>
          <w:sz w:val="26"/>
          <w:szCs w:val="26"/>
          <w:lang w:bidi="ar-SA"/>
        </w:rPr>
      </w:pPr>
      <w:r w:rsidRPr="0082429D">
        <w:rPr>
          <w:rFonts w:ascii="Times New Roman" w:eastAsia="Times New Roman" w:hAnsi="Times New Roman" w:cs="Times New Roman"/>
          <w:color w:val="auto"/>
          <w:sz w:val="26"/>
          <w:szCs w:val="26"/>
          <w:lang w:bidi="ar-SA"/>
        </w:rPr>
        <w:t>«4»</w:t>
      </w:r>
      <w:r w:rsidRPr="0082429D">
        <w:rPr>
          <w:rFonts w:ascii="Times New Roman" w:eastAsia="Times New Roman" w:hAnsi="Times New Roman" w:cs="Times New Roman"/>
          <w:color w:val="auto"/>
          <w:sz w:val="26"/>
          <w:szCs w:val="26"/>
          <w:lang w:bidi="ar-SA"/>
        </w:rPr>
        <w:tab/>
        <w:t>8 правильных ответов</w:t>
      </w:r>
    </w:p>
    <w:p w14:paraId="22127B94" w14:textId="77777777" w:rsidR="0082429D" w:rsidRPr="0082429D" w:rsidRDefault="0082429D" w:rsidP="0082429D">
      <w:pPr>
        <w:spacing w:line="276" w:lineRule="auto"/>
        <w:jc w:val="both"/>
        <w:rPr>
          <w:rFonts w:ascii="Times New Roman" w:eastAsia="Times New Roman" w:hAnsi="Times New Roman" w:cs="Times New Roman"/>
          <w:color w:val="auto"/>
          <w:sz w:val="26"/>
          <w:szCs w:val="26"/>
          <w:lang w:bidi="ar-SA"/>
        </w:rPr>
      </w:pPr>
      <w:r w:rsidRPr="0082429D">
        <w:rPr>
          <w:rFonts w:ascii="Times New Roman" w:eastAsia="Times New Roman" w:hAnsi="Times New Roman" w:cs="Times New Roman"/>
          <w:color w:val="auto"/>
          <w:sz w:val="26"/>
          <w:szCs w:val="26"/>
          <w:lang w:bidi="ar-SA"/>
        </w:rPr>
        <w:t>«3»</w:t>
      </w:r>
      <w:r w:rsidRPr="0082429D">
        <w:rPr>
          <w:rFonts w:ascii="Times New Roman" w:eastAsia="Times New Roman" w:hAnsi="Times New Roman" w:cs="Times New Roman"/>
          <w:color w:val="auto"/>
          <w:sz w:val="26"/>
          <w:szCs w:val="26"/>
          <w:lang w:bidi="ar-SA"/>
        </w:rPr>
        <w:tab/>
        <w:t>7 правильных ответов</w:t>
      </w:r>
    </w:p>
    <w:p w14:paraId="5524786E" w14:textId="4B2CB16B" w:rsidR="002E048C" w:rsidRPr="004C0DD7" w:rsidRDefault="0082429D" w:rsidP="004C0DD7">
      <w:pPr>
        <w:spacing w:line="276" w:lineRule="auto"/>
        <w:jc w:val="both"/>
        <w:rPr>
          <w:rFonts w:ascii="Times New Roman" w:eastAsia="Times New Roman" w:hAnsi="Times New Roman" w:cs="Times New Roman"/>
          <w:color w:val="auto"/>
          <w:sz w:val="26"/>
          <w:szCs w:val="26"/>
          <w:lang w:bidi="ar-SA"/>
        </w:rPr>
      </w:pPr>
      <w:r w:rsidRPr="0082429D">
        <w:rPr>
          <w:rFonts w:ascii="Times New Roman" w:eastAsia="Times New Roman" w:hAnsi="Times New Roman" w:cs="Times New Roman"/>
          <w:color w:val="auto"/>
          <w:sz w:val="26"/>
          <w:szCs w:val="26"/>
          <w:lang w:bidi="ar-SA"/>
        </w:rPr>
        <w:t>«2»</w:t>
      </w:r>
      <w:r w:rsidRPr="0082429D">
        <w:rPr>
          <w:rFonts w:ascii="Times New Roman" w:eastAsia="Times New Roman" w:hAnsi="Times New Roman" w:cs="Times New Roman"/>
          <w:color w:val="auto"/>
          <w:sz w:val="26"/>
          <w:szCs w:val="26"/>
          <w:lang w:bidi="ar-SA"/>
        </w:rPr>
        <w:tab/>
        <w:t>менее 7 правильных ответа</w:t>
      </w:r>
    </w:p>
    <w:p w14:paraId="375A6E1F" w14:textId="77777777" w:rsidR="00BA06A2" w:rsidRPr="005867FC" w:rsidRDefault="00BA06A2"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4.1.</w:t>
      </w:r>
      <w:r w:rsidR="0070049C" w:rsidRPr="005867FC">
        <w:rPr>
          <w:rFonts w:ascii="Times New Roman" w:hAnsi="Times New Roman" w:cs="Times New Roman"/>
          <w:sz w:val="26"/>
          <w:szCs w:val="26"/>
        </w:rPr>
        <w:t>1</w:t>
      </w:r>
      <w:r w:rsidRPr="005867FC">
        <w:rPr>
          <w:rFonts w:ascii="Times New Roman" w:hAnsi="Times New Roman" w:cs="Times New Roman"/>
          <w:sz w:val="26"/>
          <w:szCs w:val="26"/>
        </w:rPr>
        <w:t xml:space="preserve">. Перечень практических работ по МДК </w:t>
      </w:r>
      <w:r w:rsidR="0070049C" w:rsidRPr="005867FC">
        <w:rPr>
          <w:rFonts w:ascii="Times New Roman" w:hAnsi="Times New Roman" w:cs="Times New Roman"/>
          <w:sz w:val="26"/>
          <w:szCs w:val="26"/>
        </w:rPr>
        <w:t>02.01 Управление ремонтом холодильного оборудования (по отраслям) и контроль за ним</w:t>
      </w:r>
    </w:p>
    <w:p w14:paraId="233F6F2F"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Практическое занятие №1 Определение степени износа коленчатого вала компрессора</w:t>
      </w:r>
    </w:p>
    <w:p w14:paraId="53992255"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Практическое занятие №2 Определение степени износа цилиндра и цил. блоков поршней компрессора</w:t>
      </w:r>
    </w:p>
    <w:p w14:paraId="34C702ED"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Практическое занятие №3 Определение степени износа поршня компрессора</w:t>
      </w:r>
    </w:p>
    <w:p w14:paraId="51C81517"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Практическое занятие №4 Определение зазора в сопрягаемых деталях: цилиндр-поршень</w:t>
      </w:r>
    </w:p>
    <w:p w14:paraId="03DDE8C7"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Практическое занятие №5 Определение степени износа поршневых колец компрессора</w:t>
      </w:r>
    </w:p>
    <w:p w14:paraId="7337D077"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Практическое занятие №6 Составление графика ППР</w:t>
      </w:r>
    </w:p>
    <w:p w14:paraId="3F454B95" w14:textId="77777777" w:rsidR="0070049C" w:rsidRPr="005867FC" w:rsidRDefault="0070049C" w:rsidP="005867FC">
      <w:pPr>
        <w:spacing w:line="276" w:lineRule="auto"/>
        <w:ind w:firstLine="851"/>
        <w:jc w:val="both"/>
        <w:rPr>
          <w:rFonts w:ascii="Times New Roman" w:hAnsi="Times New Roman" w:cs="Times New Roman"/>
          <w:sz w:val="26"/>
          <w:szCs w:val="26"/>
        </w:rPr>
      </w:pPr>
    </w:p>
    <w:p w14:paraId="607171C3"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4.1.2. Перечень лабораторно-практических работ по МДК 02.02 Управление испытанием холодильного оборудования в пищевой промышленности и контроль за ним</w:t>
      </w:r>
    </w:p>
    <w:p w14:paraId="7B262F7C"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Практическое занятие №1 Определение холодопроизводительности.</w:t>
      </w:r>
    </w:p>
    <w:p w14:paraId="02F8AC99"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Практическое занятие №2 Определение мощности.</w:t>
      </w:r>
    </w:p>
    <w:p w14:paraId="19022980"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Практическое занятие №3 Проверка способности компрессора к самовакуумированию.</w:t>
      </w:r>
    </w:p>
    <w:p w14:paraId="02FEC4A9"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Практическое занятие №4 Определение утечки масла через сальник.</w:t>
      </w:r>
    </w:p>
    <w:p w14:paraId="02CB3182"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Практическое занятие №5 Составление протокола об испытании.</w:t>
      </w:r>
    </w:p>
    <w:p w14:paraId="4836FEDA" w14:textId="77777777" w:rsidR="0070049C" w:rsidRPr="005867FC" w:rsidRDefault="0070049C" w:rsidP="005867FC">
      <w:pPr>
        <w:spacing w:line="276" w:lineRule="auto"/>
        <w:ind w:firstLine="851"/>
        <w:jc w:val="center"/>
        <w:rPr>
          <w:rFonts w:ascii="Times New Roman" w:hAnsi="Times New Roman" w:cs="Times New Roman"/>
          <w:sz w:val="26"/>
          <w:szCs w:val="26"/>
        </w:rPr>
      </w:pPr>
    </w:p>
    <w:p w14:paraId="00DBCBA2" w14:textId="77777777" w:rsidR="00DB7998" w:rsidRPr="005867FC" w:rsidRDefault="00BA06A2"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xml:space="preserve">4.1.3. Перечень производственных работ по учебной практике </w:t>
      </w:r>
    </w:p>
    <w:p w14:paraId="0B1FBAE8"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Изучение показателей надежности и способы повышения надежности холодильного оборудования.</w:t>
      </w:r>
    </w:p>
    <w:p w14:paraId="5B51FA79"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Изучение видов износа холодильного оборудования.</w:t>
      </w:r>
    </w:p>
    <w:p w14:paraId="7302CF08"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Изучение методов определения износа холодильного оборудования.</w:t>
      </w:r>
    </w:p>
    <w:p w14:paraId="4DCD4A9C"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Изучение способов предупреждения преждевременного износа оборудования.</w:t>
      </w:r>
    </w:p>
    <w:p w14:paraId="57B4214E"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Изучение норм и требований безопасности труда, электробезопасности и пожарной безопасности при ремонте холодильного оборудования.</w:t>
      </w:r>
    </w:p>
    <w:p w14:paraId="346E96FC"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Изучение способов и методов организации ремонтных работ.</w:t>
      </w:r>
    </w:p>
    <w:p w14:paraId="11A31FBC"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Система планово-</w:t>
      </w:r>
      <w:r w:rsidR="003D7DD2" w:rsidRPr="005867FC">
        <w:rPr>
          <w:rFonts w:ascii="Times New Roman" w:hAnsi="Times New Roman" w:cs="Times New Roman"/>
          <w:sz w:val="26"/>
          <w:szCs w:val="26"/>
        </w:rPr>
        <w:t xml:space="preserve">  </w:t>
      </w:r>
      <w:r w:rsidRPr="005867FC">
        <w:rPr>
          <w:rFonts w:ascii="Times New Roman" w:hAnsi="Times New Roman" w:cs="Times New Roman"/>
          <w:sz w:val="26"/>
          <w:szCs w:val="26"/>
        </w:rPr>
        <w:t>предупредительного ремонта холодильного оборудования в компрессорном цехе.</w:t>
      </w:r>
    </w:p>
    <w:p w14:paraId="3A052F23"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lastRenderedPageBreak/>
        <w:t>Изучение методов ремонта изношенных деталей.</w:t>
      </w:r>
    </w:p>
    <w:p w14:paraId="73EE2243"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Нормативы трудоемкости ремонтных работ и простоя холодильного оборудования в ремонте.</w:t>
      </w:r>
    </w:p>
    <w:p w14:paraId="11A5484C"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Изучение технологии ремонта компрессоров.</w:t>
      </w:r>
    </w:p>
    <w:p w14:paraId="0CD34B14"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Разборка компрессора, очистка и обезжиривание деталей.</w:t>
      </w:r>
    </w:p>
    <w:p w14:paraId="20F3EBF9"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Составление дефектовочной документации.</w:t>
      </w:r>
    </w:p>
    <w:p w14:paraId="48B081A7"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Изучение степени износа и ремонт деталей компрессора.</w:t>
      </w:r>
    </w:p>
    <w:p w14:paraId="397344B3" w14:textId="0D3B69C3" w:rsidR="0070049C" w:rsidRPr="005867FC" w:rsidRDefault="0070049C" w:rsidP="008A46A8">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Сборка компрессора после ремонта.</w:t>
      </w:r>
    </w:p>
    <w:p w14:paraId="161F5568"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Испытание компрессора после ремонта.</w:t>
      </w:r>
    </w:p>
    <w:p w14:paraId="4B1C2A1B"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Изучение технологии ремонта теплообменных аппаратов.</w:t>
      </w:r>
    </w:p>
    <w:p w14:paraId="128837E9"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Очистка поверхности теплообмена от различного рода загрязнений.</w:t>
      </w:r>
    </w:p>
    <w:p w14:paraId="0ED5A0EB"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Проведение антикоррозионных мероприятий.</w:t>
      </w:r>
    </w:p>
    <w:p w14:paraId="348AFE7C"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Изучение технологии ремонта вспомогательного оборудования.</w:t>
      </w:r>
    </w:p>
    <w:p w14:paraId="5351ADD7"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Изучение техники безопасности и правил проведения испытания холодильной установки.</w:t>
      </w:r>
    </w:p>
    <w:p w14:paraId="7F87064A"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Изучение видов испытаний холодильного оборудования.</w:t>
      </w:r>
    </w:p>
    <w:p w14:paraId="7A094861"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Изучение испытания компрессоров.</w:t>
      </w:r>
    </w:p>
    <w:p w14:paraId="512AA90C"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Изучение испытания теплообменных аппаратов.</w:t>
      </w:r>
    </w:p>
    <w:p w14:paraId="6CA41C48"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Изучение испытания сосудов.</w:t>
      </w:r>
    </w:p>
    <w:p w14:paraId="6EDDD7B6"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Изучение испытания трубопроводов.</w:t>
      </w:r>
    </w:p>
    <w:p w14:paraId="4FA94E23"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Заполнение акта испытания.</w:t>
      </w:r>
    </w:p>
    <w:p w14:paraId="2D2779A5" w14:textId="77777777" w:rsidR="0070049C" w:rsidRPr="005867FC" w:rsidRDefault="0070049C" w:rsidP="005867FC">
      <w:pPr>
        <w:spacing w:line="276" w:lineRule="auto"/>
        <w:ind w:firstLine="851"/>
        <w:jc w:val="both"/>
        <w:rPr>
          <w:rFonts w:ascii="Times New Roman" w:hAnsi="Times New Roman" w:cs="Times New Roman"/>
          <w:sz w:val="26"/>
          <w:szCs w:val="26"/>
        </w:rPr>
      </w:pPr>
    </w:p>
    <w:p w14:paraId="5E727C1E" w14:textId="77777777" w:rsidR="00DB7998" w:rsidRPr="005867FC" w:rsidRDefault="00DB799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xml:space="preserve">4.1.4. Перечень производственных работ по </w:t>
      </w:r>
      <w:r w:rsidR="00E06DE5" w:rsidRPr="005867FC">
        <w:rPr>
          <w:rFonts w:ascii="Times New Roman" w:hAnsi="Times New Roman" w:cs="Times New Roman"/>
          <w:sz w:val="26"/>
          <w:szCs w:val="26"/>
        </w:rPr>
        <w:t>производственной</w:t>
      </w:r>
      <w:r w:rsidRPr="005867FC">
        <w:rPr>
          <w:rFonts w:ascii="Times New Roman" w:hAnsi="Times New Roman" w:cs="Times New Roman"/>
          <w:sz w:val="26"/>
          <w:szCs w:val="26"/>
        </w:rPr>
        <w:t xml:space="preserve"> практике и практике по профилю специальности</w:t>
      </w:r>
    </w:p>
    <w:p w14:paraId="6910682F"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Выполнение требований безопасности труда на территории и в цехах предприятия, на рабочих местах.</w:t>
      </w:r>
    </w:p>
    <w:p w14:paraId="3579B262"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Выполнение требований охраны труда при ремонте холодильного оборудования.</w:t>
      </w:r>
    </w:p>
    <w:p w14:paraId="18BD353E"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Умение определять износ холодильного оборудования и назначать меры по его устранению.</w:t>
      </w:r>
    </w:p>
    <w:p w14:paraId="2DB0449F"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Участие в работах по ремонту холодильного оборудования в составе специализированных бригад:</w:t>
      </w:r>
    </w:p>
    <w:p w14:paraId="5E454AF9"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-участие в организации и выполнении работ по подготовке к ремонту холодильного оборудования;</w:t>
      </w:r>
    </w:p>
    <w:p w14:paraId="235A09AD"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-участие в организации и выполнении работ по ремонту холодильного оборудования;</w:t>
      </w:r>
    </w:p>
    <w:p w14:paraId="5031F5CF"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-применение приспособлений и инструментов для выполнения работ по ремонту холодильного оборудования.</w:t>
      </w:r>
    </w:p>
    <w:p w14:paraId="27AFD660"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Участвовать в организации и проводить разборку и сборку основного и вспомогательного холодильного оборудования.</w:t>
      </w:r>
    </w:p>
    <w:p w14:paraId="1FBFE1FD"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Обеспечивать безопасность работ при ремонте холодильного оборудования.</w:t>
      </w:r>
    </w:p>
    <w:p w14:paraId="1F4D7AD5"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lastRenderedPageBreak/>
        <w:t>Участие в работах по испытанию холодильного оборудования в составе специализированных бригад:</w:t>
      </w:r>
    </w:p>
    <w:p w14:paraId="7A6E01A3"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-участие в организации и выполнении работ по подготовке к испытаниям холодильного оборудования;</w:t>
      </w:r>
    </w:p>
    <w:p w14:paraId="6941B642"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-участие в организации и выполнении различных видов испытаний холодильного оборудования.</w:t>
      </w:r>
    </w:p>
    <w:p w14:paraId="18F9FF7C"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Обеспечивать безопасность работ при испытании холодильного оборудования.</w:t>
      </w:r>
    </w:p>
    <w:p w14:paraId="49CAF50A" w14:textId="77777777" w:rsidR="00DB7998" w:rsidRPr="005867FC" w:rsidRDefault="00DB7998" w:rsidP="005867FC">
      <w:pPr>
        <w:spacing w:line="276" w:lineRule="auto"/>
        <w:ind w:firstLine="851"/>
        <w:jc w:val="center"/>
        <w:rPr>
          <w:rFonts w:ascii="Times New Roman" w:hAnsi="Times New Roman" w:cs="Times New Roman"/>
          <w:sz w:val="26"/>
          <w:szCs w:val="26"/>
        </w:rPr>
      </w:pPr>
    </w:p>
    <w:p w14:paraId="0A2754EE" w14:textId="77777777" w:rsidR="00BA06A2" w:rsidRPr="005867FC" w:rsidRDefault="00BA06A2" w:rsidP="005867FC">
      <w:pPr>
        <w:spacing w:line="276" w:lineRule="auto"/>
        <w:jc w:val="center"/>
        <w:rPr>
          <w:rFonts w:ascii="Times New Roman" w:hAnsi="Times New Roman" w:cs="Times New Roman"/>
          <w:b/>
          <w:sz w:val="26"/>
          <w:szCs w:val="26"/>
        </w:rPr>
      </w:pPr>
      <w:r w:rsidRPr="005867FC">
        <w:rPr>
          <w:rFonts w:ascii="Times New Roman" w:hAnsi="Times New Roman" w:cs="Times New Roman"/>
          <w:b/>
          <w:sz w:val="26"/>
          <w:szCs w:val="26"/>
        </w:rPr>
        <w:t>4.2. Промежуточная аттестация</w:t>
      </w:r>
    </w:p>
    <w:p w14:paraId="21F1EF33" w14:textId="77777777" w:rsidR="00BA06A2" w:rsidRPr="005867FC" w:rsidRDefault="00BA06A2"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xml:space="preserve">4.2.1. Оценочные </w:t>
      </w:r>
      <w:r w:rsidR="0070049C" w:rsidRPr="005867FC">
        <w:rPr>
          <w:rFonts w:ascii="Times New Roman" w:hAnsi="Times New Roman" w:cs="Times New Roman"/>
          <w:sz w:val="26"/>
          <w:szCs w:val="26"/>
        </w:rPr>
        <w:t>материалы, по итоговой оценке,</w:t>
      </w:r>
      <w:r w:rsidRPr="005867FC">
        <w:rPr>
          <w:rFonts w:ascii="Times New Roman" w:hAnsi="Times New Roman" w:cs="Times New Roman"/>
          <w:sz w:val="26"/>
          <w:szCs w:val="26"/>
        </w:rPr>
        <w:t xml:space="preserve"> </w:t>
      </w:r>
      <w:r w:rsidR="0070049C" w:rsidRPr="005867FC">
        <w:rPr>
          <w:rFonts w:ascii="Times New Roman" w:hAnsi="Times New Roman" w:cs="Times New Roman"/>
          <w:sz w:val="26"/>
          <w:szCs w:val="26"/>
        </w:rPr>
        <w:t xml:space="preserve">МДК 02.01 Управление ремонтом холодильного оборудования (по отраслям) и контроль за ним </w:t>
      </w:r>
    </w:p>
    <w:p w14:paraId="59724EF8"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Перечень вопросов</w:t>
      </w:r>
    </w:p>
    <w:p w14:paraId="114C58F6"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w:t>
      </w:r>
      <w:r w:rsidRPr="005867FC">
        <w:rPr>
          <w:rFonts w:ascii="Times New Roman" w:hAnsi="Times New Roman" w:cs="Times New Roman"/>
          <w:sz w:val="26"/>
          <w:szCs w:val="26"/>
        </w:rPr>
        <w:tab/>
        <w:t>Основные сведения о надежности. Показатели надежности.</w:t>
      </w:r>
    </w:p>
    <w:p w14:paraId="38FD992E"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2.</w:t>
      </w:r>
      <w:r w:rsidRPr="005867FC">
        <w:rPr>
          <w:rFonts w:ascii="Times New Roman" w:hAnsi="Times New Roman" w:cs="Times New Roman"/>
          <w:sz w:val="26"/>
          <w:szCs w:val="26"/>
        </w:rPr>
        <w:tab/>
        <w:t>Основные способы восстановления изношенных деталей и сборочных единиц оборудования.</w:t>
      </w:r>
    </w:p>
    <w:p w14:paraId="73EA3BF2"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3.</w:t>
      </w:r>
      <w:r w:rsidRPr="005867FC">
        <w:rPr>
          <w:rFonts w:ascii="Times New Roman" w:hAnsi="Times New Roman" w:cs="Times New Roman"/>
          <w:sz w:val="26"/>
          <w:szCs w:val="26"/>
        </w:rPr>
        <w:tab/>
        <w:t>Износ, основные понятия и определения. Виды износа.</w:t>
      </w:r>
    </w:p>
    <w:p w14:paraId="7C0AA2A1"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4.</w:t>
      </w:r>
      <w:r w:rsidRPr="005867FC">
        <w:rPr>
          <w:rFonts w:ascii="Times New Roman" w:hAnsi="Times New Roman" w:cs="Times New Roman"/>
          <w:sz w:val="26"/>
          <w:szCs w:val="26"/>
        </w:rPr>
        <w:tab/>
        <w:t>Методы ремонта изношенных деталей (методы восстановления).</w:t>
      </w:r>
      <w:r w:rsidRPr="005867FC">
        <w:rPr>
          <w:rFonts w:ascii="Times New Roman" w:hAnsi="Times New Roman" w:cs="Times New Roman"/>
          <w:sz w:val="26"/>
          <w:szCs w:val="26"/>
        </w:rPr>
        <w:tab/>
      </w:r>
    </w:p>
    <w:p w14:paraId="3F0DF419"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5.</w:t>
      </w:r>
      <w:r w:rsidRPr="005867FC">
        <w:rPr>
          <w:rFonts w:ascii="Times New Roman" w:hAnsi="Times New Roman" w:cs="Times New Roman"/>
          <w:sz w:val="26"/>
          <w:szCs w:val="26"/>
        </w:rPr>
        <w:tab/>
        <w:t>Способы организации ремонтных работ.</w:t>
      </w:r>
    </w:p>
    <w:p w14:paraId="155A356E"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6.</w:t>
      </w:r>
      <w:r w:rsidRPr="005867FC">
        <w:rPr>
          <w:rFonts w:ascii="Times New Roman" w:hAnsi="Times New Roman" w:cs="Times New Roman"/>
          <w:sz w:val="26"/>
          <w:szCs w:val="26"/>
        </w:rPr>
        <w:tab/>
        <w:t>Износ и ремонт маслонасосов.</w:t>
      </w:r>
    </w:p>
    <w:p w14:paraId="40C08857"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7.</w:t>
      </w:r>
      <w:r w:rsidRPr="005867FC">
        <w:rPr>
          <w:rFonts w:ascii="Times New Roman" w:hAnsi="Times New Roman" w:cs="Times New Roman"/>
          <w:sz w:val="26"/>
          <w:szCs w:val="26"/>
        </w:rPr>
        <w:tab/>
        <w:t>Система планово-предупредительного ремонта (ППР) холодильного оборудования.</w:t>
      </w:r>
    </w:p>
    <w:p w14:paraId="353B411B"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8.</w:t>
      </w:r>
      <w:r w:rsidRPr="005867FC">
        <w:rPr>
          <w:rFonts w:ascii="Times New Roman" w:hAnsi="Times New Roman" w:cs="Times New Roman"/>
          <w:sz w:val="26"/>
          <w:szCs w:val="26"/>
        </w:rPr>
        <w:tab/>
        <w:t>Очистка и обезжиривание деталей и узлов компрессора.</w:t>
      </w:r>
    </w:p>
    <w:p w14:paraId="3D3D77EF"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9.</w:t>
      </w:r>
      <w:r w:rsidRPr="005867FC">
        <w:rPr>
          <w:rFonts w:ascii="Times New Roman" w:hAnsi="Times New Roman" w:cs="Times New Roman"/>
          <w:sz w:val="26"/>
          <w:szCs w:val="26"/>
        </w:rPr>
        <w:tab/>
        <w:t>Износ и ремонт клапанной группы. Износ и ремонт сальников с кольцами.</w:t>
      </w:r>
    </w:p>
    <w:p w14:paraId="7A2EDE78"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10.</w:t>
      </w:r>
      <w:r w:rsidRPr="005867FC">
        <w:rPr>
          <w:rFonts w:ascii="Times New Roman" w:hAnsi="Times New Roman" w:cs="Times New Roman"/>
          <w:sz w:val="26"/>
          <w:szCs w:val="26"/>
        </w:rPr>
        <w:tab/>
        <w:t>Механический, молекулярно-механический износ.</w:t>
      </w:r>
    </w:p>
    <w:p w14:paraId="731988D8"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11.</w:t>
      </w:r>
      <w:r w:rsidRPr="005867FC">
        <w:rPr>
          <w:rFonts w:ascii="Times New Roman" w:hAnsi="Times New Roman" w:cs="Times New Roman"/>
          <w:sz w:val="26"/>
          <w:szCs w:val="26"/>
        </w:rPr>
        <w:tab/>
        <w:t>Методы организации ремонтных работ.</w:t>
      </w:r>
    </w:p>
    <w:p w14:paraId="35A3ABFF"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12.</w:t>
      </w:r>
      <w:r w:rsidRPr="005867FC">
        <w:rPr>
          <w:rFonts w:ascii="Times New Roman" w:hAnsi="Times New Roman" w:cs="Times New Roman"/>
          <w:sz w:val="26"/>
          <w:szCs w:val="26"/>
        </w:rPr>
        <w:tab/>
        <w:t>Износ и ремонт шатунов.</w:t>
      </w:r>
    </w:p>
    <w:p w14:paraId="630A3445"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13.</w:t>
      </w:r>
      <w:r w:rsidRPr="005867FC">
        <w:rPr>
          <w:rFonts w:ascii="Times New Roman" w:hAnsi="Times New Roman" w:cs="Times New Roman"/>
          <w:sz w:val="26"/>
          <w:szCs w:val="26"/>
        </w:rPr>
        <w:tab/>
        <w:t>Разборка компрессора П110, последовательность ее проведения.</w:t>
      </w:r>
    </w:p>
    <w:p w14:paraId="198424B8"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14.</w:t>
      </w:r>
      <w:r w:rsidRPr="005867FC">
        <w:rPr>
          <w:rFonts w:ascii="Times New Roman" w:hAnsi="Times New Roman" w:cs="Times New Roman"/>
          <w:sz w:val="26"/>
          <w:szCs w:val="26"/>
        </w:rPr>
        <w:tab/>
        <w:t>Износ и ремонт блок-картера.</w:t>
      </w:r>
    </w:p>
    <w:p w14:paraId="7D815EA9"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15.</w:t>
      </w:r>
      <w:r w:rsidRPr="005867FC">
        <w:rPr>
          <w:rFonts w:ascii="Times New Roman" w:hAnsi="Times New Roman" w:cs="Times New Roman"/>
          <w:sz w:val="26"/>
          <w:szCs w:val="26"/>
        </w:rPr>
        <w:tab/>
        <w:t>Испытание (обкатка) компрессора после ремонта.</w:t>
      </w:r>
    </w:p>
    <w:p w14:paraId="671985F5"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16.</w:t>
      </w:r>
      <w:r w:rsidRPr="005867FC">
        <w:rPr>
          <w:rFonts w:ascii="Times New Roman" w:hAnsi="Times New Roman" w:cs="Times New Roman"/>
          <w:sz w:val="26"/>
          <w:szCs w:val="26"/>
        </w:rPr>
        <w:tab/>
        <w:t>Определение степени износа коленчатого вала компрессора.</w:t>
      </w:r>
    </w:p>
    <w:p w14:paraId="5934FEEA"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17.</w:t>
      </w:r>
      <w:r w:rsidRPr="005867FC">
        <w:rPr>
          <w:rFonts w:ascii="Times New Roman" w:hAnsi="Times New Roman" w:cs="Times New Roman"/>
          <w:sz w:val="26"/>
          <w:szCs w:val="26"/>
        </w:rPr>
        <w:tab/>
        <w:t>Износ и ремонт подшипников качения.</w:t>
      </w:r>
    </w:p>
    <w:p w14:paraId="61243AF6"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18.</w:t>
      </w:r>
      <w:r w:rsidRPr="005867FC">
        <w:rPr>
          <w:rFonts w:ascii="Times New Roman" w:hAnsi="Times New Roman" w:cs="Times New Roman"/>
          <w:sz w:val="26"/>
          <w:szCs w:val="26"/>
        </w:rPr>
        <w:tab/>
        <w:t>Безопасные методы работы при разборке компрессора.</w:t>
      </w:r>
    </w:p>
    <w:p w14:paraId="45F6D50B"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19.</w:t>
      </w:r>
      <w:r w:rsidRPr="005867FC">
        <w:rPr>
          <w:rFonts w:ascii="Times New Roman" w:hAnsi="Times New Roman" w:cs="Times New Roman"/>
          <w:sz w:val="26"/>
          <w:szCs w:val="26"/>
        </w:rPr>
        <w:tab/>
        <w:t>Сборка компрессора П110 после ремонта.</w:t>
      </w:r>
    </w:p>
    <w:p w14:paraId="2957F37E"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20.</w:t>
      </w:r>
      <w:r w:rsidRPr="005867FC">
        <w:rPr>
          <w:rFonts w:ascii="Times New Roman" w:hAnsi="Times New Roman" w:cs="Times New Roman"/>
          <w:sz w:val="26"/>
          <w:szCs w:val="26"/>
        </w:rPr>
        <w:tab/>
        <w:t>Подготовка компрессора на ремонт, остановка компрессора.</w:t>
      </w:r>
    </w:p>
    <w:p w14:paraId="2E250337"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21.</w:t>
      </w:r>
      <w:r w:rsidRPr="005867FC">
        <w:rPr>
          <w:rFonts w:ascii="Times New Roman" w:hAnsi="Times New Roman" w:cs="Times New Roman"/>
          <w:sz w:val="26"/>
          <w:szCs w:val="26"/>
        </w:rPr>
        <w:tab/>
        <w:t>Износ и ремонт подшипников скольжения.</w:t>
      </w:r>
    </w:p>
    <w:p w14:paraId="5CF911AC"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22.</w:t>
      </w:r>
      <w:r w:rsidRPr="005867FC">
        <w:rPr>
          <w:rFonts w:ascii="Times New Roman" w:hAnsi="Times New Roman" w:cs="Times New Roman"/>
          <w:sz w:val="26"/>
          <w:szCs w:val="26"/>
        </w:rPr>
        <w:tab/>
        <w:t>Технология ремонта батарей и воздухоохладителей.</w:t>
      </w:r>
    </w:p>
    <w:p w14:paraId="5A27D244"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23.</w:t>
      </w:r>
      <w:r w:rsidRPr="005867FC">
        <w:rPr>
          <w:rFonts w:ascii="Times New Roman" w:hAnsi="Times New Roman" w:cs="Times New Roman"/>
          <w:sz w:val="26"/>
          <w:szCs w:val="26"/>
        </w:rPr>
        <w:tab/>
        <w:t>Определение степени износа поршневых колец компрессора.</w:t>
      </w:r>
    </w:p>
    <w:p w14:paraId="44BA724A"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24.</w:t>
      </w:r>
      <w:r w:rsidRPr="005867FC">
        <w:rPr>
          <w:rFonts w:ascii="Times New Roman" w:hAnsi="Times New Roman" w:cs="Times New Roman"/>
          <w:sz w:val="26"/>
          <w:szCs w:val="26"/>
        </w:rPr>
        <w:tab/>
        <w:t>Технология проведения ремонта центробежных насосов и вентиляторов.</w:t>
      </w:r>
    </w:p>
    <w:p w14:paraId="3FBF56D3"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lastRenderedPageBreak/>
        <w:t>25.</w:t>
      </w:r>
      <w:r w:rsidRPr="005867FC">
        <w:rPr>
          <w:rFonts w:ascii="Times New Roman" w:hAnsi="Times New Roman" w:cs="Times New Roman"/>
          <w:sz w:val="26"/>
          <w:szCs w:val="26"/>
        </w:rPr>
        <w:tab/>
        <w:t>Очистка поверхности теплообмена от различного рода загрязнений.</w:t>
      </w:r>
    </w:p>
    <w:p w14:paraId="2A72C39B"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26.</w:t>
      </w:r>
      <w:r w:rsidRPr="005867FC">
        <w:rPr>
          <w:rFonts w:ascii="Times New Roman" w:hAnsi="Times New Roman" w:cs="Times New Roman"/>
          <w:sz w:val="26"/>
          <w:szCs w:val="26"/>
        </w:rPr>
        <w:tab/>
        <w:t>Испытание отремонтированных компрессоров.</w:t>
      </w:r>
    </w:p>
    <w:p w14:paraId="0FC6DAD1"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27.</w:t>
      </w:r>
      <w:r w:rsidRPr="005867FC">
        <w:rPr>
          <w:rFonts w:ascii="Times New Roman" w:hAnsi="Times New Roman" w:cs="Times New Roman"/>
          <w:sz w:val="26"/>
          <w:szCs w:val="26"/>
        </w:rPr>
        <w:tab/>
        <w:t>Техника безопасности при ремонте компрессоров.</w:t>
      </w:r>
    </w:p>
    <w:p w14:paraId="5AC53EAB"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28.</w:t>
      </w:r>
      <w:r w:rsidRPr="005867FC">
        <w:rPr>
          <w:rFonts w:ascii="Times New Roman" w:hAnsi="Times New Roman" w:cs="Times New Roman"/>
          <w:sz w:val="26"/>
          <w:szCs w:val="26"/>
        </w:rPr>
        <w:tab/>
        <w:t>Пути повышения надежности холодильного оборудования.</w:t>
      </w:r>
    </w:p>
    <w:p w14:paraId="5C020F8B"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29.</w:t>
      </w:r>
      <w:r w:rsidRPr="005867FC">
        <w:rPr>
          <w:rFonts w:ascii="Times New Roman" w:hAnsi="Times New Roman" w:cs="Times New Roman"/>
          <w:sz w:val="26"/>
          <w:szCs w:val="26"/>
        </w:rPr>
        <w:tab/>
        <w:t>Определение степени износа поршня компрессора.</w:t>
      </w:r>
    </w:p>
    <w:p w14:paraId="561B3723"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30.</w:t>
      </w:r>
      <w:r w:rsidRPr="005867FC">
        <w:rPr>
          <w:rFonts w:ascii="Times New Roman" w:hAnsi="Times New Roman" w:cs="Times New Roman"/>
          <w:sz w:val="26"/>
          <w:szCs w:val="26"/>
        </w:rPr>
        <w:tab/>
        <w:t>Виды дефектов и способы ремонта конденсатора, испарителя.</w:t>
      </w:r>
    </w:p>
    <w:p w14:paraId="6D1F2C47"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31.</w:t>
      </w:r>
      <w:r w:rsidRPr="005867FC">
        <w:rPr>
          <w:rFonts w:ascii="Times New Roman" w:hAnsi="Times New Roman" w:cs="Times New Roman"/>
          <w:sz w:val="26"/>
          <w:szCs w:val="26"/>
        </w:rPr>
        <w:tab/>
        <w:t>Испытание аппаратов после ремонта.</w:t>
      </w:r>
    </w:p>
    <w:p w14:paraId="5FF29594"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32.</w:t>
      </w:r>
      <w:r w:rsidRPr="005867FC">
        <w:rPr>
          <w:rFonts w:ascii="Times New Roman" w:hAnsi="Times New Roman" w:cs="Times New Roman"/>
          <w:sz w:val="26"/>
          <w:szCs w:val="26"/>
        </w:rPr>
        <w:tab/>
        <w:t>Ремонт батарей и воздухоохладителей (капитальный и средний ремонт).</w:t>
      </w:r>
    </w:p>
    <w:p w14:paraId="78613D48"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33.</w:t>
      </w:r>
      <w:r w:rsidRPr="005867FC">
        <w:rPr>
          <w:rFonts w:ascii="Times New Roman" w:hAnsi="Times New Roman" w:cs="Times New Roman"/>
          <w:sz w:val="26"/>
          <w:szCs w:val="26"/>
        </w:rPr>
        <w:tab/>
        <w:t>Технология ремонта трубопроводов, запорной арматуры.</w:t>
      </w:r>
    </w:p>
    <w:p w14:paraId="4578F049"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34.</w:t>
      </w:r>
      <w:r w:rsidRPr="005867FC">
        <w:rPr>
          <w:rFonts w:ascii="Times New Roman" w:hAnsi="Times New Roman" w:cs="Times New Roman"/>
          <w:sz w:val="26"/>
          <w:szCs w:val="26"/>
        </w:rPr>
        <w:tab/>
        <w:t>Структура ремонтного цикла поршневого и винтового компрессоров.</w:t>
      </w:r>
    </w:p>
    <w:p w14:paraId="4BA7078C"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35.</w:t>
      </w:r>
      <w:r w:rsidRPr="005867FC">
        <w:rPr>
          <w:rFonts w:ascii="Times New Roman" w:hAnsi="Times New Roman" w:cs="Times New Roman"/>
          <w:sz w:val="26"/>
          <w:szCs w:val="26"/>
        </w:rPr>
        <w:tab/>
        <w:t>Определение степени износа цилиндра.</w:t>
      </w:r>
    </w:p>
    <w:p w14:paraId="61D95655"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36.</w:t>
      </w:r>
      <w:r w:rsidRPr="005867FC">
        <w:rPr>
          <w:rFonts w:ascii="Times New Roman" w:hAnsi="Times New Roman" w:cs="Times New Roman"/>
          <w:sz w:val="26"/>
          <w:szCs w:val="26"/>
        </w:rPr>
        <w:tab/>
        <w:t>Способы организации ремонтных работ.</w:t>
      </w:r>
    </w:p>
    <w:p w14:paraId="69D1D7DD"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37.</w:t>
      </w:r>
      <w:r w:rsidRPr="005867FC">
        <w:rPr>
          <w:rFonts w:ascii="Times New Roman" w:hAnsi="Times New Roman" w:cs="Times New Roman"/>
          <w:sz w:val="26"/>
          <w:szCs w:val="26"/>
        </w:rPr>
        <w:tab/>
        <w:t>Износ, основные понятия и определения.</w:t>
      </w:r>
    </w:p>
    <w:p w14:paraId="32532316"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38.</w:t>
      </w:r>
      <w:r w:rsidRPr="005867FC">
        <w:rPr>
          <w:rFonts w:ascii="Times New Roman" w:hAnsi="Times New Roman" w:cs="Times New Roman"/>
          <w:sz w:val="26"/>
          <w:szCs w:val="26"/>
        </w:rPr>
        <w:tab/>
        <w:t>Основные способы восстановления изношенных деталей и сборочных единиц оборудования, и повышение их износостойкости.</w:t>
      </w:r>
    </w:p>
    <w:p w14:paraId="3A75C8C0"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39.</w:t>
      </w:r>
      <w:r w:rsidRPr="005867FC">
        <w:rPr>
          <w:rFonts w:ascii="Times New Roman" w:hAnsi="Times New Roman" w:cs="Times New Roman"/>
          <w:sz w:val="26"/>
          <w:szCs w:val="26"/>
        </w:rPr>
        <w:tab/>
        <w:t>Дефектовочная документация.</w:t>
      </w:r>
    </w:p>
    <w:p w14:paraId="53A34BB6"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40.</w:t>
      </w:r>
      <w:r w:rsidRPr="005867FC">
        <w:rPr>
          <w:rFonts w:ascii="Times New Roman" w:hAnsi="Times New Roman" w:cs="Times New Roman"/>
          <w:sz w:val="26"/>
          <w:szCs w:val="26"/>
        </w:rPr>
        <w:tab/>
        <w:t>Разборка компрессора П110, последовательность ее проведения.</w:t>
      </w:r>
    </w:p>
    <w:p w14:paraId="3A9C566A"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41.</w:t>
      </w:r>
      <w:r w:rsidRPr="005867FC">
        <w:rPr>
          <w:rFonts w:ascii="Times New Roman" w:hAnsi="Times New Roman" w:cs="Times New Roman"/>
          <w:sz w:val="26"/>
          <w:szCs w:val="26"/>
        </w:rPr>
        <w:tab/>
        <w:t>Испытание отремонтированных компрессоров.</w:t>
      </w:r>
    </w:p>
    <w:p w14:paraId="1AABFD6C"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42.</w:t>
      </w:r>
      <w:r w:rsidRPr="005867FC">
        <w:rPr>
          <w:rFonts w:ascii="Times New Roman" w:hAnsi="Times New Roman" w:cs="Times New Roman"/>
          <w:sz w:val="26"/>
          <w:szCs w:val="26"/>
        </w:rPr>
        <w:tab/>
        <w:t>Профилактический осмотр, средний ремонт.</w:t>
      </w:r>
    </w:p>
    <w:p w14:paraId="5325D4B3"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43.</w:t>
      </w:r>
      <w:r w:rsidRPr="005867FC">
        <w:rPr>
          <w:rFonts w:ascii="Times New Roman" w:hAnsi="Times New Roman" w:cs="Times New Roman"/>
          <w:sz w:val="26"/>
          <w:szCs w:val="26"/>
        </w:rPr>
        <w:tab/>
        <w:t>Дефектация и ремонт подшипников скольжения.</w:t>
      </w:r>
    </w:p>
    <w:p w14:paraId="6D5DC744"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44.</w:t>
      </w:r>
      <w:r w:rsidRPr="005867FC">
        <w:rPr>
          <w:rFonts w:ascii="Times New Roman" w:hAnsi="Times New Roman" w:cs="Times New Roman"/>
          <w:sz w:val="26"/>
          <w:szCs w:val="26"/>
        </w:rPr>
        <w:tab/>
        <w:t>Ремонтный цикл аппаратов.</w:t>
      </w:r>
    </w:p>
    <w:p w14:paraId="41B27FA7"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45.</w:t>
      </w:r>
      <w:r w:rsidRPr="005867FC">
        <w:rPr>
          <w:rFonts w:ascii="Times New Roman" w:hAnsi="Times New Roman" w:cs="Times New Roman"/>
          <w:sz w:val="26"/>
          <w:szCs w:val="26"/>
        </w:rPr>
        <w:tab/>
        <w:t>Технология ремонта трубопроводов, запорной арматуры.</w:t>
      </w:r>
    </w:p>
    <w:p w14:paraId="77D7FE8F"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46.</w:t>
      </w:r>
      <w:r w:rsidRPr="005867FC">
        <w:rPr>
          <w:rFonts w:ascii="Times New Roman" w:hAnsi="Times New Roman" w:cs="Times New Roman"/>
          <w:sz w:val="26"/>
          <w:szCs w:val="26"/>
        </w:rPr>
        <w:tab/>
        <w:t>Определение степени износа и ремонт деталей компрессора. Износ и ремонт сальников с кольцами.</w:t>
      </w:r>
    </w:p>
    <w:p w14:paraId="344DAC6F"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47.</w:t>
      </w:r>
      <w:r w:rsidRPr="005867FC">
        <w:rPr>
          <w:rFonts w:ascii="Times New Roman" w:hAnsi="Times New Roman" w:cs="Times New Roman"/>
          <w:sz w:val="26"/>
          <w:szCs w:val="26"/>
        </w:rPr>
        <w:tab/>
        <w:t>Способы и методы организации ремонтных работ.</w:t>
      </w:r>
    </w:p>
    <w:p w14:paraId="22DCFB2A"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48.</w:t>
      </w:r>
      <w:r w:rsidRPr="005867FC">
        <w:rPr>
          <w:rFonts w:ascii="Times New Roman" w:hAnsi="Times New Roman" w:cs="Times New Roman"/>
          <w:sz w:val="26"/>
          <w:szCs w:val="26"/>
        </w:rPr>
        <w:tab/>
        <w:t>Основные сведения о надежности, показатели надежности.</w:t>
      </w:r>
    </w:p>
    <w:p w14:paraId="129C2FC2"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49.</w:t>
      </w:r>
      <w:r w:rsidRPr="005867FC">
        <w:rPr>
          <w:rFonts w:ascii="Times New Roman" w:hAnsi="Times New Roman" w:cs="Times New Roman"/>
          <w:sz w:val="26"/>
          <w:szCs w:val="26"/>
        </w:rPr>
        <w:tab/>
        <w:t>Виды износа. Методы определения износов.</w:t>
      </w:r>
    </w:p>
    <w:p w14:paraId="0CE0F37B"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50.</w:t>
      </w:r>
      <w:r w:rsidRPr="005867FC">
        <w:rPr>
          <w:rFonts w:ascii="Times New Roman" w:hAnsi="Times New Roman" w:cs="Times New Roman"/>
          <w:sz w:val="26"/>
          <w:szCs w:val="26"/>
        </w:rPr>
        <w:tab/>
        <w:t>Виды дефектов и способы ремонта батарей и воздухоохладителей.</w:t>
      </w:r>
    </w:p>
    <w:p w14:paraId="2CE96C88"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51.</w:t>
      </w:r>
      <w:r w:rsidRPr="005867FC">
        <w:rPr>
          <w:rFonts w:ascii="Times New Roman" w:hAnsi="Times New Roman" w:cs="Times New Roman"/>
          <w:sz w:val="26"/>
          <w:szCs w:val="26"/>
        </w:rPr>
        <w:tab/>
        <w:t>Повышение износоустойчивости сборочных единиц оборудования.</w:t>
      </w:r>
    </w:p>
    <w:p w14:paraId="11F575C0"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52.</w:t>
      </w:r>
      <w:r w:rsidRPr="005867FC">
        <w:rPr>
          <w:rFonts w:ascii="Times New Roman" w:hAnsi="Times New Roman" w:cs="Times New Roman"/>
          <w:sz w:val="26"/>
          <w:szCs w:val="26"/>
        </w:rPr>
        <w:tab/>
        <w:t>Износ и ремонт клапанной группы.</w:t>
      </w:r>
    </w:p>
    <w:p w14:paraId="10B30026"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53.</w:t>
      </w:r>
      <w:r w:rsidRPr="005867FC">
        <w:rPr>
          <w:rFonts w:ascii="Times New Roman" w:hAnsi="Times New Roman" w:cs="Times New Roman"/>
          <w:sz w:val="26"/>
          <w:szCs w:val="26"/>
        </w:rPr>
        <w:tab/>
        <w:t>Износ и ремонт маслонасосов.</w:t>
      </w:r>
    </w:p>
    <w:p w14:paraId="3E196A87"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54.</w:t>
      </w:r>
      <w:r w:rsidRPr="005867FC">
        <w:rPr>
          <w:rFonts w:ascii="Times New Roman" w:hAnsi="Times New Roman" w:cs="Times New Roman"/>
          <w:sz w:val="26"/>
          <w:szCs w:val="26"/>
        </w:rPr>
        <w:tab/>
        <w:t>Износ и ремонт шатунов.</w:t>
      </w:r>
    </w:p>
    <w:p w14:paraId="701883C6"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55.</w:t>
      </w:r>
      <w:r w:rsidRPr="005867FC">
        <w:rPr>
          <w:rFonts w:ascii="Times New Roman" w:hAnsi="Times New Roman" w:cs="Times New Roman"/>
          <w:sz w:val="26"/>
          <w:szCs w:val="26"/>
        </w:rPr>
        <w:tab/>
        <w:t>Очистка и обезжиривание деталей компрессора.</w:t>
      </w:r>
    </w:p>
    <w:p w14:paraId="77842EC0"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56.</w:t>
      </w:r>
      <w:r w:rsidRPr="005867FC">
        <w:rPr>
          <w:rFonts w:ascii="Times New Roman" w:hAnsi="Times New Roman" w:cs="Times New Roman"/>
          <w:sz w:val="26"/>
          <w:szCs w:val="26"/>
        </w:rPr>
        <w:tab/>
        <w:t>Дефектовочная ведомость.</w:t>
      </w:r>
    </w:p>
    <w:p w14:paraId="25026447"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57.</w:t>
      </w:r>
      <w:r w:rsidRPr="005867FC">
        <w:rPr>
          <w:rFonts w:ascii="Times New Roman" w:hAnsi="Times New Roman" w:cs="Times New Roman"/>
          <w:sz w:val="26"/>
          <w:szCs w:val="26"/>
        </w:rPr>
        <w:tab/>
        <w:t>Технология ремонта батарей и возхухоохладителей.</w:t>
      </w:r>
    </w:p>
    <w:p w14:paraId="67CDBA41"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58.</w:t>
      </w:r>
      <w:r w:rsidRPr="005867FC">
        <w:rPr>
          <w:rFonts w:ascii="Times New Roman" w:hAnsi="Times New Roman" w:cs="Times New Roman"/>
          <w:sz w:val="26"/>
          <w:szCs w:val="26"/>
        </w:rPr>
        <w:tab/>
        <w:t>Система планово-предупредительного ремонта (ППР) холодильного оборудования.</w:t>
      </w:r>
    </w:p>
    <w:p w14:paraId="5A6F2DDF"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59.</w:t>
      </w:r>
      <w:r w:rsidRPr="005867FC">
        <w:rPr>
          <w:rFonts w:ascii="Times New Roman" w:hAnsi="Times New Roman" w:cs="Times New Roman"/>
          <w:sz w:val="26"/>
          <w:szCs w:val="26"/>
        </w:rPr>
        <w:tab/>
        <w:t>Структура ремонтного цикла поршневого и винтового компрессоров.</w:t>
      </w:r>
    </w:p>
    <w:p w14:paraId="763FB12E"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60.</w:t>
      </w:r>
      <w:r w:rsidRPr="005867FC">
        <w:rPr>
          <w:rFonts w:ascii="Times New Roman" w:hAnsi="Times New Roman" w:cs="Times New Roman"/>
          <w:sz w:val="26"/>
          <w:szCs w:val="26"/>
        </w:rPr>
        <w:tab/>
        <w:t>Износ и ремонт клапанной группы, блок-картера.</w:t>
      </w:r>
    </w:p>
    <w:p w14:paraId="047D2481" w14:textId="77777777" w:rsidR="00536A8B" w:rsidRPr="005867FC" w:rsidRDefault="00536A8B" w:rsidP="005867FC">
      <w:pPr>
        <w:spacing w:line="276" w:lineRule="auto"/>
        <w:ind w:firstLine="851"/>
        <w:jc w:val="both"/>
        <w:rPr>
          <w:rFonts w:ascii="Times New Roman" w:hAnsi="Times New Roman" w:cs="Times New Roman"/>
          <w:sz w:val="26"/>
          <w:szCs w:val="26"/>
        </w:rPr>
      </w:pPr>
    </w:p>
    <w:p w14:paraId="4FEE26D4"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lastRenderedPageBreak/>
        <w:t>Критерии оценки</w:t>
      </w:r>
    </w:p>
    <w:p w14:paraId="7E54752B"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«отлично»- точное и полное выполнение всех заданий;</w:t>
      </w:r>
    </w:p>
    <w:p w14:paraId="091FF0E1"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«хорошо» - полное выполнение двух заданий, но допускается 2- 3 неточности в ответах;</w:t>
      </w:r>
    </w:p>
    <w:p w14:paraId="29689DC3"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«удовлетворительно» - неполное выполнение на задания, раскрытые не менее чем на 60%.</w:t>
      </w:r>
    </w:p>
    <w:p w14:paraId="2D791A42" w14:textId="77777777" w:rsidR="00BA06A2" w:rsidRPr="005867FC" w:rsidRDefault="00BA06A2" w:rsidP="005867FC">
      <w:pPr>
        <w:spacing w:line="276" w:lineRule="auto"/>
        <w:ind w:firstLine="851"/>
        <w:jc w:val="center"/>
        <w:rPr>
          <w:rFonts w:ascii="Times New Roman" w:hAnsi="Times New Roman" w:cs="Times New Roman"/>
          <w:sz w:val="26"/>
          <w:szCs w:val="26"/>
        </w:rPr>
      </w:pPr>
    </w:p>
    <w:p w14:paraId="19F11658"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xml:space="preserve">4.2.2. Оценочные материалы, по итоговой оценке, </w:t>
      </w:r>
      <w:r w:rsidR="00536A8B" w:rsidRPr="005867FC">
        <w:rPr>
          <w:rFonts w:ascii="Times New Roman" w:hAnsi="Times New Roman" w:cs="Times New Roman"/>
          <w:sz w:val="26"/>
          <w:szCs w:val="26"/>
        </w:rPr>
        <w:t>МДК 02.02 Управление испытанием холодильного оборудования в пищевой промышленности и контроль за ним</w:t>
      </w:r>
    </w:p>
    <w:p w14:paraId="50F2E291"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Перечень вопросов</w:t>
      </w:r>
    </w:p>
    <w:p w14:paraId="10EAC226"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w:t>
      </w:r>
      <w:r w:rsidRPr="005867FC">
        <w:rPr>
          <w:rFonts w:ascii="Times New Roman" w:hAnsi="Times New Roman" w:cs="Times New Roman"/>
          <w:sz w:val="26"/>
          <w:szCs w:val="26"/>
        </w:rPr>
        <w:tab/>
        <w:t>Виды испытаний холодильного оборудования.</w:t>
      </w:r>
    </w:p>
    <w:p w14:paraId="1926EDBF"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2.</w:t>
      </w:r>
      <w:r w:rsidRPr="005867FC">
        <w:rPr>
          <w:rFonts w:ascii="Times New Roman" w:hAnsi="Times New Roman" w:cs="Times New Roman"/>
          <w:sz w:val="26"/>
          <w:szCs w:val="26"/>
        </w:rPr>
        <w:tab/>
        <w:t>Испытание компрессоров.</w:t>
      </w:r>
    </w:p>
    <w:p w14:paraId="057B65DF"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3.</w:t>
      </w:r>
      <w:r w:rsidRPr="005867FC">
        <w:rPr>
          <w:rFonts w:ascii="Times New Roman" w:hAnsi="Times New Roman" w:cs="Times New Roman"/>
          <w:sz w:val="26"/>
          <w:szCs w:val="26"/>
        </w:rPr>
        <w:tab/>
        <w:t>Испытание теплообменных аппаратов.</w:t>
      </w:r>
    </w:p>
    <w:p w14:paraId="69FFD94D"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4.</w:t>
      </w:r>
      <w:r w:rsidRPr="005867FC">
        <w:rPr>
          <w:rFonts w:ascii="Times New Roman" w:hAnsi="Times New Roman" w:cs="Times New Roman"/>
          <w:sz w:val="26"/>
          <w:szCs w:val="26"/>
        </w:rPr>
        <w:tab/>
        <w:t>Испытание сосудов.</w:t>
      </w:r>
    </w:p>
    <w:p w14:paraId="17404F25"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5.</w:t>
      </w:r>
      <w:r w:rsidRPr="005867FC">
        <w:rPr>
          <w:rFonts w:ascii="Times New Roman" w:hAnsi="Times New Roman" w:cs="Times New Roman"/>
          <w:sz w:val="26"/>
          <w:szCs w:val="26"/>
        </w:rPr>
        <w:tab/>
        <w:t>Испытание трубопроводов.</w:t>
      </w:r>
    </w:p>
    <w:p w14:paraId="1928EEB3"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6.</w:t>
      </w:r>
      <w:r w:rsidRPr="005867FC">
        <w:rPr>
          <w:rFonts w:ascii="Times New Roman" w:hAnsi="Times New Roman" w:cs="Times New Roman"/>
          <w:sz w:val="26"/>
          <w:szCs w:val="26"/>
        </w:rPr>
        <w:tab/>
        <w:t>Испытание торгового холодильного оборудования.</w:t>
      </w:r>
    </w:p>
    <w:p w14:paraId="5259FB9A"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7.</w:t>
      </w:r>
      <w:r w:rsidRPr="005867FC">
        <w:rPr>
          <w:rFonts w:ascii="Times New Roman" w:hAnsi="Times New Roman" w:cs="Times New Roman"/>
          <w:sz w:val="26"/>
          <w:szCs w:val="26"/>
        </w:rPr>
        <w:tab/>
        <w:t>Правила испытания холодильных установок.</w:t>
      </w:r>
    </w:p>
    <w:p w14:paraId="61163416"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8.</w:t>
      </w:r>
      <w:r w:rsidRPr="005867FC">
        <w:rPr>
          <w:rFonts w:ascii="Times New Roman" w:hAnsi="Times New Roman" w:cs="Times New Roman"/>
          <w:sz w:val="26"/>
          <w:szCs w:val="26"/>
        </w:rPr>
        <w:tab/>
        <w:t>Техника безопасности при проведении испытаний.</w:t>
      </w:r>
    </w:p>
    <w:p w14:paraId="2BD91479"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9.</w:t>
      </w:r>
      <w:r w:rsidRPr="005867FC">
        <w:rPr>
          <w:rFonts w:ascii="Times New Roman" w:hAnsi="Times New Roman" w:cs="Times New Roman"/>
          <w:sz w:val="26"/>
          <w:szCs w:val="26"/>
        </w:rPr>
        <w:tab/>
        <w:t>Определение холодопроизводительности.</w:t>
      </w:r>
    </w:p>
    <w:p w14:paraId="41F32FB0"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10.</w:t>
      </w:r>
      <w:r w:rsidRPr="005867FC">
        <w:rPr>
          <w:rFonts w:ascii="Times New Roman" w:hAnsi="Times New Roman" w:cs="Times New Roman"/>
          <w:sz w:val="26"/>
          <w:szCs w:val="26"/>
        </w:rPr>
        <w:tab/>
        <w:t>Определение мощности.</w:t>
      </w:r>
    </w:p>
    <w:p w14:paraId="29794297"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11.</w:t>
      </w:r>
      <w:r w:rsidRPr="005867FC">
        <w:rPr>
          <w:rFonts w:ascii="Times New Roman" w:hAnsi="Times New Roman" w:cs="Times New Roman"/>
          <w:sz w:val="26"/>
          <w:szCs w:val="26"/>
        </w:rPr>
        <w:tab/>
        <w:t>Проверка способности компрессора к самовакуумированию.</w:t>
      </w:r>
    </w:p>
    <w:p w14:paraId="2BFC518E"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12.</w:t>
      </w:r>
      <w:r w:rsidRPr="005867FC">
        <w:rPr>
          <w:rFonts w:ascii="Times New Roman" w:hAnsi="Times New Roman" w:cs="Times New Roman"/>
          <w:sz w:val="26"/>
          <w:szCs w:val="26"/>
        </w:rPr>
        <w:tab/>
        <w:t>Определение утечки масла через сальник.</w:t>
      </w:r>
    </w:p>
    <w:p w14:paraId="09D17EFE"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13.</w:t>
      </w:r>
      <w:r w:rsidRPr="005867FC">
        <w:rPr>
          <w:rFonts w:ascii="Times New Roman" w:hAnsi="Times New Roman" w:cs="Times New Roman"/>
          <w:sz w:val="26"/>
          <w:szCs w:val="26"/>
        </w:rPr>
        <w:tab/>
        <w:t>Составление протокола об испытании.</w:t>
      </w:r>
    </w:p>
    <w:p w14:paraId="450197E9"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14.</w:t>
      </w:r>
      <w:r w:rsidRPr="005867FC">
        <w:rPr>
          <w:rFonts w:ascii="Times New Roman" w:hAnsi="Times New Roman" w:cs="Times New Roman"/>
          <w:sz w:val="26"/>
          <w:szCs w:val="26"/>
        </w:rPr>
        <w:tab/>
        <w:t>Метод испытания: теплообменника на паровом охлаждении.</w:t>
      </w:r>
    </w:p>
    <w:p w14:paraId="692DA3FA"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15.</w:t>
      </w:r>
      <w:r w:rsidRPr="005867FC">
        <w:rPr>
          <w:rFonts w:ascii="Times New Roman" w:hAnsi="Times New Roman" w:cs="Times New Roman"/>
          <w:sz w:val="26"/>
          <w:szCs w:val="26"/>
        </w:rPr>
        <w:tab/>
        <w:t>Метод испытания: расходомера пара хладагента на всасывании и на нагнетании.</w:t>
      </w:r>
    </w:p>
    <w:p w14:paraId="16F8A1F6"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16.</w:t>
      </w:r>
      <w:r w:rsidRPr="005867FC">
        <w:rPr>
          <w:rFonts w:ascii="Times New Roman" w:hAnsi="Times New Roman" w:cs="Times New Roman"/>
          <w:sz w:val="26"/>
          <w:szCs w:val="26"/>
        </w:rPr>
        <w:tab/>
        <w:t>Порядок обработки результатов.</w:t>
      </w:r>
    </w:p>
    <w:p w14:paraId="5B6A22AC"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17.</w:t>
      </w:r>
      <w:r w:rsidRPr="005867FC">
        <w:rPr>
          <w:rFonts w:ascii="Times New Roman" w:hAnsi="Times New Roman" w:cs="Times New Roman"/>
          <w:sz w:val="26"/>
          <w:szCs w:val="26"/>
        </w:rPr>
        <w:tab/>
        <w:t>Порядок проверки электрического сопротивления изоляции и электрической прочности.</w:t>
      </w:r>
    </w:p>
    <w:p w14:paraId="11C10531"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18.</w:t>
      </w:r>
      <w:r w:rsidRPr="005867FC">
        <w:rPr>
          <w:rFonts w:ascii="Times New Roman" w:hAnsi="Times New Roman" w:cs="Times New Roman"/>
          <w:sz w:val="26"/>
          <w:szCs w:val="26"/>
        </w:rPr>
        <w:tab/>
        <w:t>Погрешность определения холодопроизводительности.</w:t>
      </w:r>
    </w:p>
    <w:p w14:paraId="34F0E113" w14:textId="77777777" w:rsidR="001229D0" w:rsidRPr="005867FC" w:rsidRDefault="001229D0" w:rsidP="005867FC">
      <w:pPr>
        <w:spacing w:line="276" w:lineRule="auto"/>
        <w:ind w:firstLine="851"/>
        <w:jc w:val="both"/>
        <w:rPr>
          <w:rFonts w:ascii="Times New Roman" w:hAnsi="Times New Roman" w:cs="Times New Roman"/>
          <w:sz w:val="26"/>
          <w:szCs w:val="26"/>
        </w:rPr>
      </w:pPr>
    </w:p>
    <w:p w14:paraId="17F75931"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Критерии оценки</w:t>
      </w:r>
    </w:p>
    <w:p w14:paraId="072564A0"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«отлично»- точное и полное выполнение всех заданий;</w:t>
      </w:r>
    </w:p>
    <w:p w14:paraId="40920DF7"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«хорошо» - полное выполнение двух заданий, но допускается 2- 3 неточности в ответах;</w:t>
      </w:r>
    </w:p>
    <w:p w14:paraId="3E2E8D47" w14:textId="77777777" w:rsidR="00536A8B"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«удовлетворительно» - неполное выполнение заданий, раскрытые не менее чем на 60%.</w:t>
      </w:r>
    </w:p>
    <w:p w14:paraId="1AEEC0C0" w14:textId="77777777" w:rsidR="0070049C" w:rsidRPr="005867FC" w:rsidRDefault="0070049C" w:rsidP="005867FC">
      <w:pPr>
        <w:spacing w:line="276" w:lineRule="auto"/>
        <w:ind w:firstLine="851"/>
        <w:jc w:val="center"/>
        <w:rPr>
          <w:rFonts w:ascii="Times New Roman" w:hAnsi="Times New Roman" w:cs="Times New Roman"/>
          <w:sz w:val="26"/>
          <w:szCs w:val="26"/>
        </w:rPr>
      </w:pPr>
    </w:p>
    <w:p w14:paraId="54654510" w14:textId="3B3DB905" w:rsidR="00BA06A2" w:rsidRPr="005867FC" w:rsidRDefault="00BA06A2"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4.2.</w:t>
      </w:r>
      <w:r w:rsidR="0070049C" w:rsidRPr="005867FC">
        <w:rPr>
          <w:rFonts w:ascii="Times New Roman" w:hAnsi="Times New Roman" w:cs="Times New Roman"/>
          <w:sz w:val="26"/>
          <w:szCs w:val="26"/>
        </w:rPr>
        <w:t>3</w:t>
      </w:r>
      <w:r w:rsidRPr="005867FC">
        <w:rPr>
          <w:rFonts w:ascii="Times New Roman" w:hAnsi="Times New Roman" w:cs="Times New Roman"/>
          <w:sz w:val="26"/>
          <w:szCs w:val="26"/>
        </w:rPr>
        <w:t xml:space="preserve">. Оценочные </w:t>
      </w:r>
      <w:r w:rsidR="001229D0" w:rsidRPr="005867FC">
        <w:rPr>
          <w:rFonts w:ascii="Times New Roman" w:hAnsi="Times New Roman" w:cs="Times New Roman"/>
          <w:sz w:val="26"/>
          <w:szCs w:val="26"/>
        </w:rPr>
        <w:t>материалы</w:t>
      </w:r>
      <w:r w:rsidR="004C0DD7">
        <w:rPr>
          <w:rFonts w:ascii="Times New Roman" w:hAnsi="Times New Roman" w:cs="Times New Roman"/>
          <w:sz w:val="26"/>
          <w:szCs w:val="26"/>
        </w:rPr>
        <w:t xml:space="preserve"> </w:t>
      </w:r>
      <w:r w:rsidR="001229D0" w:rsidRPr="005867FC">
        <w:rPr>
          <w:rFonts w:ascii="Times New Roman" w:hAnsi="Times New Roman" w:cs="Times New Roman"/>
          <w:sz w:val="26"/>
          <w:szCs w:val="26"/>
        </w:rPr>
        <w:t>по итоговой оценке учебной</w:t>
      </w:r>
      <w:r w:rsidR="00E06DE5" w:rsidRPr="005867FC">
        <w:rPr>
          <w:rFonts w:ascii="Times New Roman" w:hAnsi="Times New Roman" w:cs="Times New Roman"/>
          <w:sz w:val="26"/>
          <w:szCs w:val="26"/>
        </w:rPr>
        <w:t xml:space="preserve"> </w:t>
      </w:r>
      <w:r w:rsidRPr="005867FC">
        <w:rPr>
          <w:rFonts w:ascii="Times New Roman" w:hAnsi="Times New Roman" w:cs="Times New Roman"/>
          <w:sz w:val="26"/>
          <w:szCs w:val="26"/>
        </w:rPr>
        <w:t>практики</w:t>
      </w:r>
    </w:p>
    <w:p w14:paraId="4C17634F"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Перечень вопросов:</w:t>
      </w:r>
    </w:p>
    <w:p w14:paraId="3849A823"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lastRenderedPageBreak/>
        <w:t>- показатели надежности и способы повышения надежности холодильного оборудования.</w:t>
      </w:r>
    </w:p>
    <w:p w14:paraId="7CC429C4"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виды износа холодильного оборудования.</w:t>
      </w:r>
    </w:p>
    <w:p w14:paraId="0C83495B"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методы определения износа холодильного оборудования.</w:t>
      </w:r>
    </w:p>
    <w:p w14:paraId="23A1D2FF"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способы предупреждения преждевременного износа оборудования.</w:t>
      </w:r>
    </w:p>
    <w:p w14:paraId="12283730"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xml:space="preserve">- нормы и требования безопасности труда, </w:t>
      </w:r>
      <w:r w:rsidR="00F17E00" w:rsidRPr="005867FC">
        <w:rPr>
          <w:rFonts w:ascii="Times New Roman" w:hAnsi="Times New Roman" w:cs="Times New Roman"/>
          <w:sz w:val="26"/>
          <w:szCs w:val="26"/>
        </w:rPr>
        <w:t>электробезопасности</w:t>
      </w:r>
      <w:r w:rsidRPr="005867FC">
        <w:rPr>
          <w:rFonts w:ascii="Times New Roman" w:hAnsi="Times New Roman" w:cs="Times New Roman"/>
          <w:sz w:val="26"/>
          <w:szCs w:val="26"/>
        </w:rPr>
        <w:t xml:space="preserve"> и пожарной безопасности при ремонте холодильного оборудования.</w:t>
      </w:r>
    </w:p>
    <w:p w14:paraId="2BD9E8E8"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способы и методы организации ремонтных работ.</w:t>
      </w:r>
    </w:p>
    <w:p w14:paraId="61C8D629"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система планово-предупредительного ремонта холодильного оборудования в компрессорном цехе.</w:t>
      </w:r>
    </w:p>
    <w:p w14:paraId="70CCC07A"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методы ремонта изношенных деталей.</w:t>
      </w:r>
    </w:p>
    <w:p w14:paraId="7A010380"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технология ремонта компрессоров.</w:t>
      </w:r>
    </w:p>
    <w:p w14:paraId="13F03705"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xml:space="preserve"> - разборка компрессора, очистка и обезжиривание деталей.</w:t>
      </w:r>
    </w:p>
    <w:p w14:paraId="017B757D"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сборка компрессора после ремонта.</w:t>
      </w:r>
    </w:p>
    <w:p w14:paraId="7856F880"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xml:space="preserve"> - испытание компрессора после ремонта.</w:t>
      </w:r>
    </w:p>
    <w:p w14:paraId="3B883A44"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технология ремонта теплообменных аппаратов.</w:t>
      </w:r>
    </w:p>
    <w:p w14:paraId="74301A24"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очистка поверхности теплообмена от различного рода загрязнений.</w:t>
      </w:r>
    </w:p>
    <w:p w14:paraId="7467D64E"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антикоррозионные мероприятия.</w:t>
      </w:r>
    </w:p>
    <w:p w14:paraId="4E9558A9"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технология ремонта вспомогательного оборудования.</w:t>
      </w:r>
    </w:p>
    <w:p w14:paraId="52771BA4"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техника безопасности и правила проведения испытания холодильной установки.</w:t>
      </w:r>
    </w:p>
    <w:p w14:paraId="3E6C5106"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виды испытаний холодильного оборудования.</w:t>
      </w:r>
    </w:p>
    <w:p w14:paraId="5C6D22FA"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испытание компрессоров.</w:t>
      </w:r>
    </w:p>
    <w:p w14:paraId="61E3BBD1"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испытание теплообменных аппаратов.</w:t>
      </w:r>
    </w:p>
    <w:p w14:paraId="78A92973"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испытание сосудов.</w:t>
      </w:r>
    </w:p>
    <w:p w14:paraId="0CA80988"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испытание трубопроводов.</w:t>
      </w:r>
    </w:p>
    <w:p w14:paraId="2582577C" w14:textId="77777777" w:rsidR="00DF4F78" w:rsidRPr="005867FC" w:rsidRDefault="00DF4F78" w:rsidP="005867FC">
      <w:pPr>
        <w:spacing w:line="276" w:lineRule="auto"/>
        <w:ind w:firstLine="851"/>
        <w:jc w:val="both"/>
        <w:rPr>
          <w:rFonts w:ascii="Times New Roman" w:hAnsi="Times New Roman" w:cs="Times New Roman"/>
          <w:sz w:val="26"/>
          <w:szCs w:val="26"/>
        </w:rPr>
      </w:pPr>
    </w:p>
    <w:p w14:paraId="146308EA" w14:textId="77777777" w:rsidR="004F1930" w:rsidRPr="005867FC" w:rsidRDefault="004F193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Критерии оценки</w:t>
      </w:r>
    </w:p>
    <w:p w14:paraId="3659BCD2" w14:textId="77777777" w:rsidR="004F1930" w:rsidRPr="005867FC" w:rsidRDefault="004F193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«отлично»- точное и полное выполнение всех заданий;</w:t>
      </w:r>
    </w:p>
    <w:p w14:paraId="2BAD8687" w14:textId="77777777" w:rsidR="004F1930" w:rsidRPr="005867FC" w:rsidRDefault="004F193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«хорошо» - полное выполнение двух заданий, но допускается 2- 3 неточности в ответах;</w:t>
      </w:r>
    </w:p>
    <w:p w14:paraId="3B0EB266" w14:textId="77777777" w:rsidR="004F1930" w:rsidRPr="005867FC" w:rsidRDefault="004F193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«удовлетворительно» - неполное выполнение заданий, раскрытые не менее чем на 60%.</w:t>
      </w:r>
    </w:p>
    <w:p w14:paraId="3DDEC63A" w14:textId="77777777" w:rsidR="00DF4F78" w:rsidRPr="005867FC" w:rsidRDefault="00DF4F78" w:rsidP="005867FC">
      <w:pPr>
        <w:spacing w:line="276" w:lineRule="auto"/>
        <w:ind w:firstLine="851"/>
        <w:jc w:val="both"/>
        <w:rPr>
          <w:rFonts w:ascii="Times New Roman" w:hAnsi="Times New Roman" w:cs="Times New Roman"/>
          <w:sz w:val="26"/>
          <w:szCs w:val="26"/>
        </w:rPr>
      </w:pPr>
    </w:p>
    <w:p w14:paraId="26676A60" w14:textId="77777777" w:rsidR="00E06DE5" w:rsidRPr="005867FC" w:rsidRDefault="00E06DE5"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4.2.</w:t>
      </w:r>
      <w:r w:rsidR="0070049C" w:rsidRPr="005867FC">
        <w:rPr>
          <w:rFonts w:ascii="Times New Roman" w:hAnsi="Times New Roman" w:cs="Times New Roman"/>
          <w:sz w:val="26"/>
          <w:szCs w:val="26"/>
        </w:rPr>
        <w:t>4</w:t>
      </w:r>
      <w:r w:rsidRPr="005867FC">
        <w:rPr>
          <w:rFonts w:ascii="Times New Roman" w:hAnsi="Times New Roman" w:cs="Times New Roman"/>
          <w:sz w:val="26"/>
          <w:szCs w:val="26"/>
        </w:rPr>
        <w:t xml:space="preserve">. Оценочные </w:t>
      </w:r>
      <w:r w:rsidR="001229D0" w:rsidRPr="005867FC">
        <w:rPr>
          <w:rFonts w:ascii="Times New Roman" w:hAnsi="Times New Roman" w:cs="Times New Roman"/>
          <w:sz w:val="26"/>
          <w:szCs w:val="26"/>
        </w:rPr>
        <w:t>материалы, по итоговой оценке, по</w:t>
      </w:r>
      <w:r w:rsidRPr="005867FC">
        <w:rPr>
          <w:rFonts w:ascii="Times New Roman" w:hAnsi="Times New Roman" w:cs="Times New Roman"/>
          <w:sz w:val="26"/>
          <w:szCs w:val="26"/>
        </w:rPr>
        <w:t xml:space="preserve"> производственной практике и практике по профилю специальности</w:t>
      </w:r>
    </w:p>
    <w:p w14:paraId="6868AD67" w14:textId="77777777" w:rsidR="00E06DE5" w:rsidRPr="005867FC" w:rsidRDefault="004F1930" w:rsidP="005867FC">
      <w:pPr>
        <w:spacing w:line="276" w:lineRule="auto"/>
        <w:ind w:firstLine="851"/>
        <w:jc w:val="both"/>
        <w:rPr>
          <w:rFonts w:ascii="Times New Roman" w:hAnsi="Times New Roman" w:cs="Times New Roman"/>
          <w:color w:val="000000" w:themeColor="text1"/>
          <w:sz w:val="26"/>
          <w:szCs w:val="26"/>
        </w:rPr>
      </w:pPr>
      <w:r w:rsidRPr="005867FC">
        <w:rPr>
          <w:rFonts w:ascii="Times New Roman" w:hAnsi="Times New Roman" w:cs="Times New Roman"/>
          <w:color w:val="000000" w:themeColor="text1"/>
          <w:sz w:val="26"/>
          <w:szCs w:val="26"/>
        </w:rPr>
        <w:t>Д</w:t>
      </w:r>
      <w:r w:rsidR="00E06DE5" w:rsidRPr="005867FC">
        <w:rPr>
          <w:rFonts w:ascii="Times New Roman" w:hAnsi="Times New Roman" w:cs="Times New Roman"/>
          <w:color w:val="000000" w:themeColor="text1"/>
          <w:sz w:val="26"/>
          <w:szCs w:val="26"/>
        </w:rPr>
        <w:t xml:space="preserve">оговор, дневник, аттестационный лист, производственная характеристика, отчет по форме с фото и видеоматериалами; </w:t>
      </w:r>
    </w:p>
    <w:p w14:paraId="12D14208" w14:textId="77777777" w:rsidR="00E06DE5" w:rsidRPr="005867FC" w:rsidRDefault="00E06DE5" w:rsidP="005867FC">
      <w:pPr>
        <w:spacing w:line="276" w:lineRule="auto"/>
        <w:ind w:firstLine="851"/>
        <w:jc w:val="both"/>
        <w:rPr>
          <w:rFonts w:ascii="Times New Roman" w:hAnsi="Times New Roman" w:cs="Times New Roman"/>
          <w:color w:val="000000" w:themeColor="text1"/>
          <w:sz w:val="26"/>
          <w:szCs w:val="26"/>
        </w:rPr>
      </w:pPr>
      <w:r w:rsidRPr="005867FC">
        <w:rPr>
          <w:rFonts w:ascii="Times New Roman" w:hAnsi="Times New Roman" w:cs="Times New Roman"/>
          <w:color w:val="000000" w:themeColor="text1"/>
          <w:sz w:val="26"/>
          <w:szCs w:val="26"/>
        </w:rPr>
        <w:t>Перечень вопросов по производственной практике и практике по профилю специальности</w:t>
      </w:r>
      <w:r w:rsidR="004F1930" w:rsidRPr="005867FC">
        <w:rPr>
          <w:rFonts w:ascii="Times New Roman" w:hAnsi="Times New Roman" w:cs="Times New Roman"/>
          <w:color w:val="000000" w:themeColor="text1"/>
          <w:sz w:val="26"/>
          <w:szCs w:val="26"/>
        </w:rPr>
        <w:t>:</w:t>
      </w:r>
    </w:p>
    <w:p w14:paraId="00DED8D2" w14:textId="77777777" w:rsidR="004F1930" w:rsidRPr="005867FC" w:rsidRDefault="004F1930" w:rsidP="005867FC">
      <w:pPr>
        <w:spacing w:line="276" w:lineRule="auto"/>
        <w:ind w:firstLine="851"/>
        <w:jc w:val="both"/>
        <w:rPr>
          <w:rFonts w:ascii="Times New Roman" w:hAnsi="Times New Roman" w:cs="Times New Roman"/>
          <w:color w:val="000000" w:themeColor="text1"/>
          <w:sz w:val="26"/>
          <w:szCs w:val="26"/>
        </w:rPr>
      </w:pPr>
      <w:r w:rsidRPr="005867FC">
        <w:rPr>
          <w:rFonts w:ascii="Times New Roman" w:hAnsi="Times New Roman" w:cs="Times New Roman"/>
          <w:color w:val="000000" w:themeColor="text1"/>
          <w:sz w:val="26"/>
          <w:szCs w:val="26"/>
        </w:rPr>
        <w:t xml:space="preserve">- требований безопасности труда на территории и в цехах предприятия, на </w:t>
      </w:r>
      <w:r w:rsidRPr="005867FC">
        <w:rPr>
          <w:rFonts w:ascii="Times New Roman" w:hAnsi="Times New Roman" w:cs="Times New Roman"/>
          <w:color w:val="000000" w:themeColor="text1"/>
          <w:sz w:val="26"/>
          <w:szCs w:val="26"/>
        </w:rPr>
        <w:lastRenderedPageBreak/>
        <w:t>рабочих местах.</w:t>
      </w:r>
    </w:p>
    <w:p w14:paraId="00308E57" w14:textId="77777777" w:rsidR="004F1930" w:rsidRPr="005867FC" w:rsidRDefault="004F1930" w:rsidP="005867FC">
      <w:pPr>
        <w:spacing w:line="276" w:lineRule="auto"/>
        <w:ind w:firstLine="851"/>
        <w:jc w:val="both"/>
        <w:rPr>
          <w:rFonts w:ascii="Times New Roman" w:hAnsi="Times New Roman" w:cs="Times New Roman"/>
          <w:color w:val="000000" w:themeColor="text1"/>
          <w:sz w:val="26"/>
          <w:szCs w:val="26"/>
        </w:rPr>
      </w:pPr>
      <w:r w:rsidRPr="005867FC">
        <w:rPr>
          <w:rFonts w:ascii="Times New Roman" w:hAnsi="Times New Roman" w:cs="Times New Roman"/>
          <w:color w:val="000000" w:themeColor="text1"/>
          <w:sz w:val="26"/>
          <w:szCs w:val="26"/>
        </w:rPr>
        <w:t>- требований охраны труда при ремонте холодильного оборудования.</w:t>
      </w:r>
    </w:p>
    <w:p w14:paraId="61D14CDD" w14:textId="77777777" w:rsidR="004F1930" w:rsidRPr="005867FC" w:rsidRDefault="004F1930" w:rsidP="005867FC">
      <w:pPr>
        <w:spacing w:line="276" w:lineRule="auto"/>
        <w:ind w:firstLine="851"/>
        <w:jc w:val="both"/>
        <w:rPr>
          <w:rFonts w:ascii="Times New Roman" w:hAnsi="Times New Roman" w:cs="Times New Roman"/>
          <w:color w:val="000000" w:themeColor="text1"/>
          <w:sz w:val="26"/>
          <w:szCs w:val="26"/>
        </w:rPr>
      </w:pPr>
      <w:r w:rsidRPr="005867FC">
        <w:rPr>
          <w:rFonts w:ascii="Times New Roman" w:hAnsi="Times New Roman" w:cs="Times New Roman"/>
          <w:color w:val="000000" w:themeColor="text1"/>
          <w:sz w:val="26"/>
          <w:szCs w:val="26"/>
        </w:rPr>
        <w:t>-  износ холодильного оборудования и назначать меры по его устранению.</w:t>
      </w:r>
    </w:p>
    <w:p w14:paraId="357E9489" w14:textId="77777777" w:rsidR="004F1930" w:rsidRPr="005867FC" w:rsidRDefault="004F1930" w:rsidP="005867FC">
      <w:pPr>
        <w:spacing w:line="276" w:lineRule="auto"/>
        <w:ind w:firstLine="851"/>
        <w:jc w:val="both"/>
        <w:rPr>
          <w:rFonts w:ascii="Times New Roman" w:hAnsi="Times New Roman" w:cs="Times New Roman"/>
          <w:color w:val="000000" w:themeColor="text1"/>
          <w:sz w:val="26"/>
          <w:szCs w:val="26"/>
        </w:rPr>
      </w:pPr>
      <w:r w:rsidRPr="005867FC">
        <w:rPr>
          <w:rFonts w:ascii="Times New Roman" w:hAnsi="Times New Roman" w:cs="Times New Roman"/>
          <w:color w:val="000000" w:themeColor="text1"/>
          <w:sz w:val="26"/>
          <w:szCs w:val="26"/>
        </w:rPr>
        <w:t>- ремонта холодильного оборудования в составе специализированных бригад:</w:t>
      </w:r>
    </w:p>
    <w:p w14:paraId="54151C77" w14:textId="77777777" w:rsidR="004F1930" w:rsidRPr="005867FC" w:rsidRDefault="004F1930" w:rsidP="005867FC">
      <w:pPr>
        <w:spacing w:line="276" w:lineRule="auto"/>
        <w:ind w:firstLine="851"/>
        <w:jc w:val="both"/>
        <w:rPr>
          <w:rFonts w:ascii="Times New Roman" w:hAnsi="Times New Roman" w:cs="Times New Roman"/>
          <w:color w:val="000000" w:themeColor="text1"/>
          <w:sz w:val="26"/>
          <w:szCs w:val="26"/>
        </w:rPr>
      </w:pPr>
      <w:r w:rsidRPr="005867FC">
        <w:rPr>
          <w:rFonts w:ascii="Times New Roman" w:hAnsi="Times New Roman" w:cs="Times New Roman"/>
          <w:color w:val="000000" w:themeColor="text1"/>
          <w:sz w:val="26"/>
          <w:szCs w:val="26"/>
        </w:rPr>
        <w:t>- организация</w:t>
      </w:r>
      <w:r w:rsidR="00DF4F78" w:rsidRPr="005867FC">
        <w:rPr>
          <w:rFonts w:ascii="Times New Roman" w:hAnsi="Times New Roman" w:cs="Times New Roman"/>
          <w:color w:val="000000" w:themeColor="text1"/>
          <w:sz w:val="26"/>
          <w:szCs w:val="26"/>
        </w:rPr>
        <w:t xml:space="preserve"> и выпол</w:t>
      </w:r>
      <w:r w:rsidRPr="005867FC">
        <w:rPr>
          <w:rFonts w:ascii="Times New Roman" w:hAnsi="Times New Roman" w:cs="Times New Roman"/>
          <w:color w:val="000000" w:themeColor="text1"/>
          <w:sz w:val="26"/>
          <w:szCs w:val="26"/>
        </w:rPr>
        <w:t>н</w:t>
      </w:r>
      <w:r w:rsidR="00DF4F78" w:rsidRPr="005867FC">
        <w:rPr>
          <w:rFonts w:ascii="Times New Roman" w:hAnsi="Times New Roman" w:cs="Times New Roman"/>
          <w:color w:val="000000" w:themeColor="text1"/>
          <w:sz w:val="26"/>
          <w:szCs w:val="26"/>
        </w:rPr>
        <w:t>ен</w:t>
      </w:r>
      <w:r w:rsidRPr="005867FC">
        <w:rPr>
          <w:rFonts w:ascii="Times New Roman" w:hAnsi="Times New Roman" w:cs="Times New Roman"/>
          <w:color w:val="000000" w:themeColor="text1"/>
          <w:sz w:val="26"/>
          <w:szCs w:val="26"/>
        </w:rPr>
        <w:t>ие работ по ремонту холодильного оборудования;</w:t>
      </w:r>
    </w:p>
    <w:p w14:paraId="48F1F31F" w14:textId="77777777" w:rsidR="004F1930" w:rsidRPr="005867FC" w:rsidRDefault="004F1930" w:rsidP="005867FC">
      <w:pPr>
        <w:spacing w:line="276" w:lineRule="auto"/>
        <w:ind w:firstLine="851"/>
        <w:jc w:val="both"/>
        <w:rPr>
          <w:rFonts w:ascii="Times New Roman" w:hAnsi="Times New Roman" w:cs="Times New Roman"/>
          <w:color w:val="000000" w:themeColor="text1"/>
          <w:sz w:val="26"/>
          <w:szCs w:val="26"/>
        </w:rPr>
      </w:pPr>
      <w:r w:rsidRPr="005867FC">
        <w:rPr>
          <w:rFonts w:ascii="Times New Roman" w:hAnsi="Times New Roman" w:cs="Times New Roman"/>
          <w:color w:val="000000" w:themeColor="text1"/>
          <w:sz w:val="26"/>
          <w:szCs w:val="26"/>
        </w:rPr>
        <w:t>- приспособления и инструменты для выполнения работ по ремонту холодильного оборудования.</w:t>
      </w:r>
    </w:p>
    <w:p w14:paraId="0508C9B4" w14:textId="77777777" w:rsidR="004F1930" w:rsidRPr="005867FC" w:rsidRDefault="004F1930" w:rsidP="005867FC">
      <w:pPr>
        <w:spacing w:line="276" w:lineRule="auto"/>
        <w:ind w:firstLine="851"/>
        <w:jc w:val="both"/>
        <w:rPr>
          <w:rFonts w:ascii="Times New Roman" w:hAnsi="Times New Roman" w:cs="Times New Roman"/>
          <w:color w:val="000000" w:themeColor="text1"/>
          <w:sz w:val="26"/>
          <w:szCs w:val="26"/>
        </w:rPr>
      </w:pPr>
      <w:r w:rsidRPr="005867FC">
        <w:rPr>
          <w:rFonts w:ascii="Times New Roman" w:hAnsi="Times New Roman" w:cs="Times New Roman"/>
          <w:color w:val="000000" w:themeColor="text1"/>
          <w:sz w:val="26"/>
          <w:szCs w:val="26"/>
        </w:rPr>
        <w:t>- порядок разборки и сборки основного и вспомогательного холодильного оборудования.</w:t>
      </w:r>
    </w:p>
    <w:p w14:paraId="3D2E9EE9" w14:textId="77777777" w:rsidR="004F1930" w:rsidRPr="005867FC" w:rsidRDefault="00DF4F78" w:rsidP="005867FC">
      <w:pPr>
        <w:spacing w:line="276" w:lineRule="auto"/>
        <w:ind w:firstLine="851"/>
        <w:jc w:val="both"/>
        <w:rPr>
          <w:rFonts w:ascii="Times New Roman" w:hAnsi="Times New Roman" w:cs="Times New Roman"/>
          <w:color w:val="000000" w:themeColor="text1"/>
          <w:sz w:val="26"/>
          <w:szCs w:val="26"/>
        </w:rPr>
      </w:pPr>
      <w:r w:rsidRPr="005867FC">
        <w:rPr>
          <w:rFonts w:ascii="Times New Roman" w:hAnsi="Times New Roman" w:cs="Times New Roman"/>
          <w:color w:val="000000" w:themeColor="text1"/>
          <w:sz w:val="26"/>
          <w:szCs w:val="26"/>
        </w:rPr>
        <w:t>- работы</w:t>
      </w:r>
      <w:r w:rsidR="004F1930" w:rsidRPr="005867FC">
        <w:rPr>
          <w:rFonts w:ascii="Times New Roman" w:hAnsi="Times New Roman" w:cs="Times New Roman"/>
          <w:color w:val="000000" w:themeColor="text1"/>
          <w:sz w:val="26"/>
          <w:szCs w:val="26"/>
        </w:rPr>
        <w:t xml:space="preserve"> по </w:t>
      </w:r>
      <w:r w:rsidRPr="005867FC">
        <w:rPr>
          <w:rFonts w:ascii="Times New Roman" w:hAnsi="Times New Roman" w:cs="Times New Roman"/>
          <w:color w:val="000000" w:themeColor="text1"/>
          <w:sz w:val="26"/>
          <w:szCs w:val="26"/>
        </w:rPr>
        <w:t>испытанию холодильного</w:t>
      </w:r>
      <w:r w:rsidR="004F1930" w:rsidRPr="005867FC">
        <w:rPr>
          <w:rFonts w:ascii="Times New Roman" w:hAnsi="Times New Roman" w:cs="Times New Roman"/>
          <w:color w:val="000000" w:themeColor="text1"/>
          <w:sz w:val="26"/>
          <w:szCs w:val="26"/>
        </w:rPr>
        <w:t xml:space="preserve"> оборудования в составе специализированных бриг</w:t>
      </w:r>
      <w:r w:rsidRPr="005867FC">
        <w:rPr>
          <w:rFonts w:ascii="Times New Roman" w:hAnsi="Times New Roman" w:cs="Times New Roman"/>
          <w:color w:val="000000" w:themeColor="text1"/>
          <w:sz w:val="26"/>
          <w:szCs w:val="26"/>
        </w:rPr>
        <w:t>ад.</w:t>
      </w:r>
    </w:p>
    <w:p w14:paraId="4093240A" w14:textId="77777777" w:rsidR="00E06DE5" w:rsidRPr="005867FC" w:rsidRDefault="00E06DE5" w:rsidP="005867FC">
      <w:pPr>
        <w:spacing w:line="276" w:lineRule="auto"/>
        <w:ind w:firstLine="851"/>
        <w:jc w:val="center"/>
        <w:rPr>
          <w:rFonts w:ascii="Times New Roman" w:hAnsi="Times New Roman" w:cs="Times New Roman"/>
          <w:sz w:val="26"/>
          <w:szCs w:val="26"/>
        </w:rPr>
      </w:pPr>
    </w:p>
    <w:p w14:paraId="67DA73D7" w14:textId="77777777" w:rsidR="00BA06A2" w:rsidRPr="005867FC" w:rsidRDefault="00BA06A2" w:rsidP="005867FC">
      <w:pPr>
        <w:spacing w:line="276" w:lineRule="auto"/>
        <w:ind w:firstLine="851"/>
        <w:jc w:val="both"/>
        <w:rPr>
          <w:rFonts w:ascii="Times New Roman" w:hAnsi="Times New Roman" w:cs="Times New Roman"/>
          <w:bCs/>
          <w:sz w:val="26"/>
          <w:szCs w:val="26"/>
        </w:rPr>
      </w:pPr>
      <w:r w:rsidRPr="005867FC">
        <w:rPr>
          <w:rFonts w:ascii="Times New Roman" w:hAnsi="Times New Roman" w:cs="Times New Roman"/>
          <w:sz w:val="26"/>
          <w:szCs w:val="26"/>
        </w:rPr>
        <w:t>4.2.</w:t>
      </w:r>
      <w:r w:rsidR="0070049C" w:rsidRPr="005867FC">
        <w:rPr>
          <w:rFonts w:ascii="Times New Roman" w:hAnsi="Times New Roman" w:cs="Times New Roman"/>
          <w:sz w:val="26"/>
          <w:szCs w:val="26"/>
        </w:rPr>
        <w:t>5</w:t>
      </w:r>
      <w:r w:rsidRPr="005867FC">
        <w:rPr>
          <w:rFonts w:ascii="Times New Roman" w:hAnsi="Times New Roman" w:cs="Times New Roman"/>
          <w:sz w:val="26"/>
          <w:szCs w:val="26"/>
        </w:rPr>
        <w:t xml:space="preserve">. Оценочные материалы квалификационного экзамена </w:t>
      </w:r>
    </w:p>
    <w:p w14:paraId="429AE1A3" w14:textId="77777777" w:rsidR="00BA06A2" w:rsidRPr="005867FC" w:rsidRDefault="00BA06A2" w:rsidP="004F7A97">
      <w:pPr>
        <w:widowControl/>
        <w:numPr>
          <w:ilvl w:val="0"/>
          <w:numId w:val="1"/>
        </w:numPr>
        <w:spacing w:line="276" w:lineRule="auto"/>
        <w:ind w:left="0" w:firstLine="851"/>
        <w:jc w:val="both"/>
        <w:rPr>
          <w:rFonts w:ascii="Times New Roman" w:hAnsi="Times New Roman" w:cs="Times New Roman"/>
          <w:caps/>
          <w:sz w:val="26"/>
          <w:szCs w:val="26"/>
        </w:rPr>
      </w:pPr>
      <w:r w:rsidRPr="005867FC">
        <w:rPr>
          <w:rFonts w:ascii="Times New Roman" w:hAnsi="Times New Roman" w:cs="Times New Roman"/>
          <w:bCs/>
          <w:sz w:val="26"/>
          <w:szCs w:val="26"/>
        </w:rPr>
        <w:t>Программа и процедура квалификационного экзамена (по группам компетенций или по всем компетенциям сразу)</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0"/>
        <w:gridCol w:w="3960"/>
      </w:tblGrid>
      <w:tr w:rsidR="00BA06A2" w:rsidRPr="005867FC" w14:paraId="42BADFD9" w14:textId="77777777" w:rsidTr="00813FCF">
        <w:tc>
          <w:tcPr>
            <w:tcW w:w="5940" w:type="dxa"/>
            <w:tcBorders>
              <w:top w:val="single" w:sz="4" w:space="0" w:color="auto"/>
              <w:left w:val="single" w:sz="4" w:space="0" w:color="auto"/>
              <w:bottom w:val="single" w:sz="4" w:space="0" w:color="auto"/>
              <w:right w:val="single" w:sz="4" w:space="0" w:color="auto"/>
            </w:tcBorders>
            <w:hideMark/>
          </w:tcPr>
          <w:p w14:paraId="4ACEFE95" w14:textId="77777777" w:rsidR="00BA06A2" w:rsidRPr="005867FC" w:rsidRDefault="00BA06A2" w:rsidP="005867FC">
            <w:pPr>
              <w:spacing w:line="276" w:lineRule="auto"/>
              <w:jc w:val="center"/>
              <w:rPr>
                <w:rFonts w:ascii="Times New Roman" w:hAnsi="Times New Roman" w:cs="Times New Roman"/>
                <w:sz w:val="26"/>
                <w:szCs w:val="26"/>
                <w:lang w:eastAsia="en-US"/>
              </w:rPr>
            </w:pPr>
            <w:r w:rsidRPr="005867FC">
              <w:rPr>
                <w:rFonts w:ascii="Times New Roman" w:hAnsi="Times New Roman" w:cs="Times New Roman"/>
                <w:sz w:val="26"/>
                <w:szCs w:val="26"/>
                <w:lang w:eastAsia="en-US"/>
              </w:rPr>
              <w:t>Профессиональные и общие  компетенции</w:t>
            </w:r>
          </w:p>
        </w:tc>
        <w:tc>
          <w:tcPr>
            <w:tcW w:w="3960" w:type="dxa"/>
            <w:tcBorders>
              <w:top w:val="single" w:sz="4" w:space="0" w:color="auto"/>
              <w:left w:val="single" w:sz="4" w:space="0" w:color="auto"/>
              <w:bottom w:val="single" w:sz="4" w:space="0" w:color="auto"/>
              <w:right w:val="single" w:sz="4" w:space="0" w:color="auto"/>
            </w:tcBorders>
            <w:hideMark/>
          </w:tcPr>
          <w:p w14:paraId="02098834" w14:textId="77777777" w:rsidR="00BA06A2" w:rsidRPr="005867FC" w:rsidRDefault="00BA06A2" w:rsidP="005867FC">
            <w:pPr>
              <w:spacing w:line="276" w:lineRule="auto"/>
              <w:jc w:val="center"/>
              <w:rPr>
                <w:rFonts w:ascii="Times New Roman" w:hAnsi="Times New Roman" w:cs="Times New Roman"/>
                <w:sz w:val="26"/>
                <w:szCs w:val="26"/>
                <w:lang w:eastAsia="en-US"/>
              </w:rPr>
            </w:pPr>
            <w:r w:rsidRPr="005867FC">
              <w:rPr>
                <w:rFonts w:ascii="Times New Roman" w:hAnsi="Times New Roman" w:cs="Times New Roman"/>
                <w:sz w:val="26"/>
                <w:szCs w:val="26"/>
                <w:lang w:eastAsia="en-US"/>
              </w:rPr>
              <w:t>Практическое задание</w:t>
            </w:r>
          </w:p>
        </w:tc>
      </w:tr>
      <w:tr w:rsidR="003D7DD2" w:rsidRPr="005867FC" w14:paraId="46F8ADA8" w14:textId="77777777" w:rsidTr="00813FCF">
        <w:tc>
          <w:tcPr>
            <w:tcW w:w="5940" w:type="dxa"/>
            <w:tcBorders>
              <w:top w:val="single" w:sz="4" w:space="0" w:color="auto"/>
              <w:left w:val="single" w:sz="4" w:space="0" w:color="auto"/>
              <w:bottom w:val="single" w:sz="4" w:space="0" w:color="auto"/>
              <w:right w:val="single" w:sz="4" w:space="0" w:color="auto"/>
            </w:tcBorders>
          </w:tcPr>
          <w:p w14:paraId="162A6114" w14:textId="77777777" w:rsidR="003D7DD2" w:rsidRPr="005867FC" w:rsidRDefault="003D7DD2" w:rsidP="005867FC">
            <w:pPr>
              <w:spacing w:line="276" w:lineRule="auto"/>
              <w:contextualSpacing/>
              <w:jc w:val="both"/>
              <w:rPr>
                <w:rFonts w:ascii="Times New Roman" w:eastAsia="Times New Roman" w:hAnsi="Times New Roman" w:cs="Times New Roman"/>
                <w:sz w:val="26"/>
                <w:szCs w:val="26"/>
              </w:rPr>
            </w:pPr>
            <w:r w:rsidRPr="005867FC">
              <w:rPr>
                <w:rFonts w:ascii="Times New Roman" w:eastAsia="Times New Roman" w:hAnsi="Times New Roman" w:cs="Times New Roman"/>
                <w:sz w:val="26"/>
                <w:szCs w:val="26"/>
              </w:rPr>
              <w:t>ПК 2.1., ПК 2.2., ПК 2.3, ОК 2., ОК 4., ОК 5., ОК 7., ОК 8., ОК 9.</w:t>
            </w:r>
          </w:p>
          <w:p w14:paraId="72DAED31" w14:textId="77777777" w:rsidR="003D7DD2" w:rsidRPr="005867FC" w:rsidRDefault="003D7DD2" w:rsidP="005867FC">
            <w:pPr>
              <w:spacing w:line="276" w:lineRule="auto"/>
              <w:contextualSpacing/>
              <w:jc w:val="both"/>
              <w:rPr>
                <w:rFonts w:ascii="Times New Roman" w:eastAsia="Times New Roman" w:hAnsi="Times New Roman" w:cs="Times New Roman"/>
                <w:sz w:val="26"/>
                <w:szCs w:val="26"/>
              </w:rPr>
            </w:pPr>
          </w:p>
          <w:p w14:paraId="53CA6217" w14:textId="77777777" w:rsidR="003D7DD2" w:rsidRPr="005867FC" w:rsidRDefault="003D7DD2" w:rsidP="005867FC">
            <w:pPr>
              <w:spacing w:line="276" w:lineRule="auto"/>
              <w:contextualSpacing/>
              <w:jc w:val="both"/>
              <w:rPr>
                <w:rFonts w:ascii="Times New Roman" w:eastAsia="Times New Roman" w:hAnsi="Times New Roman" w:cs="Times New Roman"/>
                <w:sz w:val="26"/>
                <w:szCs w:val="26"/>
              </w:rPr>
            </w:pPr>
            <w:r w:rsidRPr="005867FC">
              <w:rPr>
                <w:rFonts w:ascii="Times New Roman" w:eastAsia="Times New Roman" w:hAnsi="Times New Roman" w:cs="Times New Roman"/>
                <w:sz w:val="26"/>
                <w:szCs w:val="26"/>
              </w:rPr>
              <w:t>ПК 2.1., ПК 2.2., ПК 2.3, ОК 2., ОК 4., ОК 5., ОК 7., ОК 8., ОК 9.</w:t>
            </w:r>
          </w:p>
          <w:p w14:paraId="1621FEC6" w14:textId="77777777" w:rsidR="003D7DD2" w:rsidRPr="005867FC" w:rsidRDefault="003D7DD2" w:rsidP="005867FC">
            <w:pPr>
              <w:spacing w:line="276" w:lineRule="auto"/>
              <w:contextualSpacing/>
              <w:jc w:val="both"/>
              <w:rPr>
                <w:rFonts w:ascii="Times New Roman" w:eastAsia="Times New Roman" w:hAnsi="Times New Roman" w:cs="Times New Roman"/>
                <w:sz w:val="26"/>
                <w:szCs w:val="26"/>
              </w:rPr>
            </w:pPr>
          </w:p>
          <w:p w14:paraId="3137B36B" w14:textId="7C073EED" w:rsidR="003D7DD2" w:rsidRPr="005867FC" w:rsidRDefault="003D7DD2" w:rsidP="005867FC">
            <w:pPr>
              <w:spacing w:line="276" w:lineRule="auto"/>
              <w:contextualSpacing/>
              <w:jc w:val="both"/>
              <w:rPr>
                <w:rFonts w:ascii="Times New Roman" w:eastAsia="Times New Roman" w:hAnsi="Times New Roman" w:cs="Times New Roman"/>
                <w:sz w:val="26"/>
                <w:szCs w:val="26"/>
              </w:rPr>
            </w:pPr>
            <w:r w:rsidRPr="005867FC">
              <w:rPr>
                <w:rFonts w:ascii="Times New Roman" w:eastAsia="Times New Roman" w:hAnsi="Times New Roman" w:cs="Times New Roman"/>
                <w:sz w:val="26"/>
                <w:szCs w:val="26"/>
              </w:rPr>
              <w:t>ПК 2.1., ПК 2.2., ПК 2.3, ОК 2., ОК 3., ОК 4., ОК 5., ОК 6., ОК 7., ОК 8., ОК 9.</w:t>
            </w:r>
          </w:p>
          <w:p w14:paraId="40EAE045" w14:textId="77777777" w:rsidR="003D7DD2" w:rsidRPr="005867FC" w:rsidRDefault="003D7DD2" w:rsidP="005867FC">
            <w:pPr>
              <w:spacing w:line="276" w:lineRule="auto"/>
              <w:contextualSpacing/>
              <w:jc w:val="both"/>
              <w:rPr>
                <w:rFonts w:ascii="Times New Roman" w:eastAsia="Times New Roman" w:hAnsi="Times New Roman" w:cs="Times New Roman"/>
                <w:sz w:val="26"/>
                <w:szCs w:val="26"/>
              </w:rPr>
            </w:pPr>
          </w:p>
        </w:tc>
        <w:tc>
          <w:tcPr>
            <w:tcW w:w="3960" w:type="dxa"/>
            <w:tcBorders>
              <w:top w:val="single" w:sz="4" w:space="0" w:color="auto"/>
              <w:left w:val="single" w:sz="4" w:space="0" w:color="auto"/>
              <w:bottom w:val="single" w:sz="4" w:space="0" w:color="auto"/>
              <w:right w:val="single" w:sz="4" w:space="0" w:color="auto"/>
            </w:tcBorders>
          </w:tcPr>
          <w:p w14:paraId="0DAA8D16" w14:textId="77777777" w:rsidR="003D7DD2" w:rsidRPr="005867FC" w:rsidRDefault="003D7DD2" w:rsidP="005867FC">
            <w:pPr>
              <w:spacing w:line="276" w:lineRule="auto"/>
              <w:contextualSpacing/>
              <w:jc w:val="both"/>
              <w:rPr>
                <w:rFonts w:ascii="Times New Roman" w:eastAsia="Times New Roman" w:hAnsi="Times New Roman" w:cs="Times New Roman"/>
                <w:sz w:val="26"/>
                <w:szCs w:val="26"/>
              </w:rPr>
            </w:pPr>
            <w:r w:rsidRPr="005867FC">
              <w:rPr>
                <w:rFonts w:ascii="Times New Roman" w:eastAsia="Times New Roman" w:hAnsi="Times New Roman" w:cs="Times New Roman"/>
                <w:sz w:val="26"/>
                <w:szCs w:val="26"/>
              </w:rPr>
              <w:t>Задание №1</w:t>
            </w:r>
          </w:p>
          <w:p w14:paraId="62F34C8C" w14:textId="77777777" w:rsidR="003D7DD2" w:rsidRPr="005867FC" w:rsidRDefault="003D7DD2" w:rsidP="005867FC">
            <w:pPr>
              <w:spacing w:line="276" w:lineRule="auto"/>
              <w:contextualSpacing/>
              <w:jc w:val="both"/>
              <w:rPr>
                <w:rFonts w:ascii="Times New Roman" w:eastAsia="Times New Roman" w:hAnsi="Times New Roman" w:cs="Times New Roman"/>
                <w:sz w:val="26"/>
                <w:szCs w:val="26"/>
              </w:rPr>
            </w:pPr>
          </w:p>
          <w:p w14:paraId="2ACC829C" w14:textId="77777777" w:rsidR="003D7DD2" w:rsidRPr="005867FC" w:rsidRDefault="003D7DD2" w:rsidP="005867FC">
            <w:pPr>
              <w:spacing w:line="276" w:lineRule="auto"/>
              <w:contextualSpacing/>
              <w:jc w:val="both"/>
              <w:rPr>
                <w:rFonts w:ascii="Times New Roman" w:eastAsia="Times New Roman" w:hAnsi="Times New Roman" w:cs="Times New Roman"/>
                <w:sz w:val="26"/>
                <w:szCs w:val="26"/>
              </w:rPr>
            </w:pPr>
          </w:p>
          <w:p w14:paraId="02BB55CB" w14:textId="77777777" w:rsidR="003D7DD2" w:rsidRPr="005867FC" w:rsidRDefault="003D7DD2" w:rsidP="005867FC">
            <w:pPr>
              <w:spacing w:line="276" w:lineRule="auto"/>
              <w:contextualSpacing/>
              <w:jc w:val="both"/>
              <w:rPr>
                <w:rFonts w:ascii="Times New Roman" w:eastAsia="Times New Roman" w:hAnsi="Times New Roman" w:cs="Times New Roman"/>
                <w:sz w:val="26"/>
                <w:szCs w:val="26"/>
              </w:rPr>
            </w:pPr>
            <w:r w:rsidRPr="005867FC">
              <w:rPr>
                <w:rFonts w:ascii="Times New Roman" w:eastAsia="Times New Roman" w:hAnsi="Times New Roman" w:cs="Times New Roman"/>
                <w:sz w:val="26"/>
                <w:szCs w:val="26"/>
              </w:rPr>
              <w:t>Задание №2</w:t>
            </w:r>
          </w:p>
          <w:p w14:paraId="67D70C48" w14:textId="77777777" w:rsidR="003D7DD2" w:rsidRPr="005867FC" w:rsidRDefault="003D7DD2" w:rsidP="005867FC">
            <w:pPr>
              <w:spacing w:line="276" w:lineRule="auto"/>
              <w:contextualSpacing/>
              <w:jc w:val="both"/>
              <w:rPr>
                <w:rFonts w:ascii="Times New Roman" w:eastAsia="Times New Roman" w:hAnsi="Times New Roman" w:cs="Times New Roman"/>
                <w:sz w:val="26"/>
                <w:szCs w:val="26"/>
              </w:rPr>
            </w:pPr>
          </w:p>
          <w:p w14:paraId="3FFF278F" w14:textId="77777777" w:rsidR="003D7DD2" w:rsidRPr="005867FC" w:rsidRDefault="003D7DD2" w:rsidP="005867FC">
            <w:pPr>
              <w:spacing w:line="276" w:lineRule="auto"/>
              <w:contextualSpacing/>
              <w:jc w:val="both"/>
              <w:rPr>
                <w:rFonts w:ascii="Times New Roman" w:eastAsia="Times New Roman" w:hAnsi="Times New Roman" w:cs="Times New Roman"/>
                <w:sz w:val="26"/>
                <w:szCs w:val="26"/>
              </w:rPr>
            </w:pPr>
          </w:p>
          <w:p w14:paraId="3A9D7E07" w14:textId="77777777" w:rsidR="003D7DD2" w:rsidRPr="005867FC" w:rsidRDefault="003D7DD2" w:rsidP="005867FC">
            <w:pPr>
              <w:spacing w:line="276" w:lineRule="auto"/>
              <w:rPr>
                <w:rFonts w:ascii="Times New Roman" w:hAnsi="Times New Roman" w:cs="Times New Roman"/>
                <w:sz w:val="26"/>
                <w:szCs w:val="26"/>
                <w:lang w:eastAsia="en-US"/>
              </w:rPr>
            </w:pPr>
            <w:r w:rsidRPr="005867FC">
              <w:rPr>
                <w:rFonts w:ascii="Times New Roman" w:eastAsia="Times New Roman" w:hAnsi="Times New Roman" w:cs="Times New Roman"/>
                <w:sz w:val="26"/>
                <w:szCs w:val="26"/>
              </w:rPr>
              <w:t>Задание №3</w:t>
            </w:r>
          </w:p>
        </w:tc>
      </w:tr>
    </w:tbl>
    <w:p w14:paraId="4D2ADB13" w14:textId="77777777" w:rsidR="00E06DE5" w:rsidRPr="005867FC" w:rsidRDefault="00BA06A2" w:rsidP="004F7A97">
      <w:pPr>
        <w:pStyle w:val="ac"/>
        <w:numPr>
          <w:ilvl w:val="0"/>
          <w:numId w:val="1"/>
        </w:numPr>
        <w:spacing w:after="0" w:line="276" w:lineRule="auto"/>
        <w:ind w:left="0"/>
        <w:jc w:val="both"/>
        <w:rPr>
          <w:rFonts w:ascii="Times New Roman" w:hAnsi="Times New Roman" w:cs="Times New Roman"/>
          <w:sz w:val="26"/>
          <w:szCs w:val="26"/>
        </w:rPr>
      </w:pPr>
      <w:r w:rsidRPr="005867FC">
        <w:rPr>
          <w:rFonts w:ascii="Times New Roman" w:hAnsi="Times New Roman" w:cs="Times New Roman"/>
          <w:sz w:val="26"/>
          <w:szCs w:val="26"/>
        </w:rPr>
        <w:t>Оценочные задания</w:t>
      </w:r>
      <w:r w:rsidR="00E06DE5" w:rsidRPr="005867FC">
        <w:rPr>
          <w:rFonts w:ascii="Times New Roman" w:hAnsi="Times New Roman" w:cs="Times New Roman"/>
          <w:sz w:val="26"/>
          <w:szCs w:val="26"/>
        </w:rPr>
        <w:t xml:space="preserve">: </w:t>
      </w:r>
    </w:p>
    <w:p w14:paraId="2C7DF572" w14:textId="77777777" w:rsidR="004C0DD7" w:rsidRDefault="004C0DD7" w:rsidP="005867FC">
      <w:pPr>
        <w:pStyle w:val="ac"/>
        <w:spacing w:after="0" w:line="276" w:lineRule="auto"/>
        <w:ind w:left="0" w:firstLine="851"/>
        <w:jc w:val="both"/>
        <w:rPr>
          <w:rFonts w:ascii="Times New Roman" w:hAnsi="Times New Roman" w:cs="Times New Roman"/>
          <w:sz w:val="26"/>
          <w:szCs w:val="26"/>
        </w:rPr>
      </w:pPr>
    </w:p>
    <w:p w14:paraId="002347F7" w14:textId="3D060F19"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ЗАДАНИЕ№1</w:t>
      </w:r>
    </w:p>
    <w:p w14:paraId="648C7CF6"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Износ оборудования.</w:t>
      </w:r>
    </w:p>
    <w:p w14:paraId="7CA2C5FA"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Виды испытаний холодильного оборудования.</w:t>
      </w:r>
    </w:p>
    <w:p w14:paraId="0B920388"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Составить дефектовочную ведомость ремонта поршневого пальца по образцу.</w:t>
      </w:r>
    </w:p>
    <w:p w14:paraId="7B9E27AF" w14:textId="77777777" w:rsidR="004F026D" w:rsidRPr="005867FC" w:rsidRDefault="004F026D" w:rsidP="005867FC">
      <w:pPr>
        <w:pStyle w:val="ac"/>
        <w:spacing w:after="0" w:line="276" w:lineRule="auto"/>
        <w:ind w:left="0" w:firstLine="851"/>
        <w:jc w:val="both"/>
        <w:rPr>
          <w:rFonts w:ascii="Times New Roman" w:hAnsi="Times New Roman" w:cs="Times New Roman"/>
          <w:sz w:val="26"/>
          <w:szCs w:val="26"/>
        </w:rPr>
      </w:pPr>
    </w:p>
    <w:p w14:paraId="7D655603"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ЗАДАНИЕ№2</w:t>
      </w:r>
    </w:p>
    <w:p w14:paraId="33A1B198"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Организация ремонта холодильного оборудования.</w:t>
      </w:r>
    </w:p>
    <w:p w14:paraId="5D26DB79"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Метод испытания: расходомера пара хладагента на всасывании и на нагнетании.</w:t>
      </w:r>
    </w:p>
    <w:p w14:paraId="36BEA732"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Определить степень износа коленчатого вала компрессора.</w:t>
      </w:r>
    </w:p>
    <w:p w14:paraId="4B20F4C4" w14:textId="77777777" w:rsidR="004F026D" w:rsidRPr="005867FC" w:rsidRDefault="004F026D" w:rsidP="005867FC">
      <w:pPr>
        <w:pStyle w:val="ac"/>
        <w:spacing w:after="0" w:line="276" w:lineRule="auto"/>
        <w:ind w:left="0" w:firstLine="851"/>
        <w:jc w:val="both"/>
        <w:rPr>
          <w:rFonts w:ascii="Times New Roman" w:hAnsi="Times New Roman" w:cs="Times New Roman"/>
          <w:sz w:val="26"/>
          <w:szCs w:val="26"/>
        </w:rPr>
      </w:pPr>
    </w:p>
    <w:p w14:paraId="4A5AE79B"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ЗАДАНИЕ№3</w:t>
      </w:r>
    </w:p>
    <w:p w14:paraId="1C740E6F"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lastRenderedPageBreak/>
        <w:t>1. Основные способы восстановления изношенных деталей и сборочных единиц оборудования, и повышение их износоустойчивости.</w:t>
      </w:r>
    </w:p>
    <w:p w14:paraId="2B5A8C18"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Испытание компрессоров.</w:t>
      </w:r>
    </w:p>
    <w:p w14:paraId="4BBD5168"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Определить степень износа цилиндра и цил. блоков поршней компрессора.</w:t>
      </w:r>
    </w:p>
    <w:p w14:paraId="38E8D0B5"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ЗАДАНИЕ№4</w:t>
      </w:r>
    </w:p>
    <w:p w14:paraId="569B85FF"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Организация ремонта холодильного оборудования.</w:t>
      </w:r>
    </w:p>
    <w:p w14:paraId="2770641A"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Испытание сосудов.</w:t>
      </w:r>
    </w:p>
    <w:p w14:paraId="1DBCF278"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Определение степени износа поршня компрессора.</w:t>
      </w:r>
    </w:p>
    <w:p w14:paraId="74AEA1D5" w14:textId="77777777" w:rsidR="004F026D" w:rsidRPr="005867FC" w:rsidRDefault="004F026D" w:rsidP="005867FC">
      <w:pPr>
        <w:pStyle w:val="ac"/>
        <w:spacing w:after="0" w:line="276" w:lineRule="auto"/>
        <w:ind w:left="0" w:firstLine="851"/>
        <w:jc w:val="both"/>
        <w:rPr>
          <w:rFonts w:ascii="Times New Roman" w:hAnsi="Times New Roman" w:cs="Times New Roman"/>
          <w:sz w:val="26"/>
          <w:szCs w:val="26"/>
        </w:rPr>
      </w:pPr>
    </w:p>
    <w:p w14:paraId="6A836A14"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ЗАДАНИЕ№5</w:t>
      </w:r>
    </w:p>
    <w:p w14:paraId="4E896B4A"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Ремонт теплообменных аппаратов, вспомогательного оборудования, трубопроводов, запорной арматуры.</w:t>
      </w:r>
    </w:p>
    <w:p w14:paraId="08E5D08D"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Метод испытания: теплообменника на паровом охлаждении.</w:t>
      </w:r>
    </w:p>
    <w:p w14:paraId="737E5C74"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Определение зазора в сопрягаемых деталях: цилиндр-поршень.</w:t>
      </w:r>
    </w:p>
    <w:p w14:paraId="51ADC6ED"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p>
    <w:p w14:paraId="12B54472"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ЗАДАНИЕ№6</w:t>
      </w:r>
    </w:p>
    <w:p w14:paraId="4F0F94CB"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Ремонт винтовых, ротационных и центробежных компрессоров.</w:t>
      </w:r>
    </w:p>
    <w:p w14:paraId="23CBFF3F"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Правила испытания холодильных установок.</w:t>
      </w:r>
    </w:p>
    <w:p w14:paraId="640BE302"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Определение утечки масла через сальник.</w:t>
      </w:r>
    </w:p>
    <w:p w14:paraId="3710BCBD"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p>
    <w:p w14:paraId="18255F8D" w14:textId="77777777" w:rsidR="00F17E00" w:rsidRPr="005867FC" w:rsidRDefault="00F17E00" w:rsidP="005867FC">
      <w:pPr>
        <w:pStyle w:val="ac"/>
        <w:spacing w:after="0" w:line="276" w:lineRule="auto"/>
        <w:ind w:left="0" w:firstLine="851"/>
        <w:jc w:val="both"/>
        <w:rPr>
          <w:rFonts w:ascii="Times New Roman" w:hAnsi="Times New Roman" w:cs="Times New Roman"/>
          <w:sz w:val="26"/>
          <w:szCs w:val="26"/>
        </w:rPr>
      </w:pPr>
    </w:p>
    <w:p w14:paraId="6CCF633C"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ЗАДАНИЕ№7</w:t>
      </w:r>
    </w:p>
    <w:p w14:paraId="6B1EEBC8"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Технология проведения ремонта центробежных насосов и вентиляторов и их ремонтный цикл.</w:t>
      </w:r>
    </w:p>
    <w:p w14:paraId="1C484295"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Испытание сосудов.</w:t>
      </w:r>
    </w:p>
    <w:p w14:paraId="1B2F0966"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Определение степени износа поршневых колец компрессора.</w:t>
      </w:r>
    </w:p>
    <w:p w14:paraId="76885B87"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p>
    <w:p w14:paraId="682C4333"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ЗАДАНИЕ№8</w:t>
      </w:r>
    </w:p>
    <w:p w14:paraId="051AF0CB"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Технология ремонта трубопроводов, запорной арматуры. ТБ при ремонте.</w:t>
      </w:r>
    </w:p>
    <w:p w14:paraId="7594597C"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Порядок проверки электрического сопротивления изоляции и электрической прочности.</w:t>
      </w:r>
    </w:p>
    <w:p w14:paraId="5739DDA9"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Определение холодопроизводительности.</w:t>
      </w:r>
    </w:p>
    <w:p w14:paraId="61F980B9"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p>
    <w:p w14:paraId="3BCC1B5D"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ЗАДАНИЕ№9</w:t>
      </w:r>
    </w:p>
    <w:p w14:paraId="204296AE"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Поиск утечек и их устранение.</w:t>
      </w:r>
    </w:p>
    <w:p w14:paraId="359B4729"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Правила испытания холодильных установок.</w:t>
      </w:r>
    </w:p>
    <w:p w14:paraId="2105C158"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Определение мощности.</w:t>
      </w:r>
    </w:p>
    <w:p w14:paraId="74D71173"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p>
    <w:p w14:paraId="79C569BA"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ЗАДАНИЕ№10</w:t>
      </w:r>
    </w:p>
    <w:p w14:paraId="2575F5A4"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Причины разрушения клапанов и меры их предупреждения.</w:t>
      </w:r>
    </w:p>
    <w:p w14:paraId="395D4BCD"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Техника безопасности при проведении испытаний.</w:t>
      </w:r>
    </w:p>
    <w:p w14:paraId="4B31CC4B"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lastRenderedPageBreak/>
        <w:t>3. Составление протокола об испытании.</w:t>
      </w:r>
    </w:p>
    <w:p w14:paraId="50772466"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p>
    <w:p w14:paraId="05BC3E04" w14:textId="77777777" w:rsidR="004F026D" w:rsidRPr="005867FC" w:rsidRDefault="004F026D" w:rsidP="005867FC">
      <w:pPr>
        <w:pStyle w:val="ac"/>
        <w:spacing w:after="0" w:line="276" w:lineRule="auto"/>
        <w:ind w:left="0" w:firstLine="851"/>
        <w:jc w:val="both"/>
        <w:rPr>
          <w:rFonts w:ascii="Times New Roman" w:hAnsi="Times New Roman" w:cs="Times New Roman"/>
          <w:sz w:val="26"/>
          <w:szCs w:val="26"/>
        </w:rPr>
      </w:pPr>
    </w:p>
    <w:p w14:paraId="21A3D494"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ЗАДАНИЕ№11</w:t>
      </w:r>
    </w:p>
    <w:p w14:paraId="251F034A"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Износ оборудования.</w:t>
      </w:r>
    </w:p>
    <w:p w14:paraId="31CDF956"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Виды испытаний холодильного оборудования.</w:t>
      </w:r>
    </w:p>
    <w:p w14:paraId="45E32EB6"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Составить дефектовочную ведомость ремонта поршневого пальца по образцу.</w:t>
      </w:r>
    </w:p>
    <w:p w14:paraId="3783C71F" w14:textId="77777777" w:rsidR="004F026D" w:rsidRPr="005867FC" w:rsidRDefault="004F026D" w:rsidP="005867FC">
      <w:pPr>
        <w:pStyle w:val="ac"/>
        <w:spacing w:after="0" w:line="276" w:lineRule="auto"/>
        <w:ind w:left="0" w:firstLine="851"/>
        <w:jc w:val="both"/>
        <w:rPr>
          <w:rFonts w:ascii="Times New Roman" w:hAnsi="Times New Roman" w:cs="Times New Roman"/>
          <w:sz w:val="26"/>
          <w:szCs w:val="26"/>
        </w:rPr>
      </w:pPr>
    </w:p>
    <w:p w14:paraId="557AC348"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ЗАДАНИЕ№12</w:t>
      </w:r>
    </w:p>
    <w:p w14:paraId="61A284E2"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Организация ремонта холодильного оборудования.</w:t>
      </w:r>
    </w:p>
    <w:p w14:paraId="32D0C93D" w14:textId="77777777" w:rsidR="003D7DD2" w:rsidRPr="005867FC" w:rsidRDefault="00F17E00"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 xml:space="preserve">2. </w:t>
      </w:r>
      <w:r w:rsidR="003D7DD2" w:rsidRPr="005867FC">
        <w:rPr>
          <w:rFonts w:ascii="Times New Roman" w:hAnsi="Times New Roman" w:cs="Times New Roman"/>
          <w:sz w:val="26"/>
          <w:szCs w:val="26"/>
        </w:rPr>
        <w:t>Метод испытания: расходомера пара хладагента на всасывании и на нагнетании.</w:t>
      </w:r>
    </w:p>
    <w:p w14:paraId="0EC4FBA9"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Определить степень износа коленчатого вала компрессора.</w:t>
      </w:r>
    </w:p>
    <w:p w14:paraId="35F73559"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p>
    <w:p w14:paraId="67C65E96"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ЗАДАНИЕ№13</w:t>
      </w:r>
    </w:p>
    <w:p w14:paraId="402796BB"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Основные способы восстановления изношенных деталей и сборочных единиц оборудования, и повышение их износоустойчивости.</w:t>
      </w:r>
    </w:p>
    <w:p w14:paraId="49CE4F89"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Испытание компрессоров.</w:t>
      </w:r>
    </w:p>
    <w:p w14:paraId="0ACE1F2D"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Определить степень износа цилиндра и цил. блоков поршней компрессора.</w:t>
      </w:r>
    </w:p>
    <w:p w14:paraId="208EC41C"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p>
    <w:p w14:paraId="200639F2"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ЗАДАНИЕ№14</w:t>
      </w:r>
    </w:p>
    <w:p w14:paraId="29E9AF3D"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Организация ремонта холодильного оборудования.</w:t>
      </w:r>
    </w:p>
    <w:p w14:paraId="04F48517"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Испытание сосудов.</w:t>
      </w:r>
    </w:p>
    <w:p w14:paraId="33A2733C"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Определение степени износа поршня компрессора.</w:t>
      </w:r>
    </w:p>
    <w:p w14:paraId="7A2BA141"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p>
    <w:p w14:paraId="76D6405B"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ЗАДАНИЕ№15</w:t>
      </w:r>
    </w:p>
    <w:p w14:paraId="146FEC1B"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Ремонт теплообменных аппаратов, вспомогательного оборудования, трубопроводов, запорной арматуры.</w:t>
      </w:r>
    </w:p>
    <w:p w14:paraId="24C183D4"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Метод испытания: теплообменника на паровом охлаждении.</w:t>
      </w:r>
    </w:p>
    <w:p w14:paraId="2EEB2273"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Определение зазора в сопрягаемых деталях: цилиндр-поршень.</w:t>
      </w:r>
    </w:p>
    <w:p w14:paraId="0D9565BB"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p>
    <w:p w14:paraId="376C6324"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ЗАДАНИЕ№16</w:t>
      </w:r>
    </w:p>
    <w:p w14:paraId="54243C5C"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Ремонт винтовых, ротационных и центробежных компрессоров.</w:t>
      </w:r>
    </w:p>
    <w:p w14:paraId="0D2C7EED"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Правила испытания холодильных установок.</w:t>
      </w:r>
    </w:p>
    <w:p w14:paraId="7F0DF3FB"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Определение утечки масла через сальник.</w:t>
      </w:r>
    </w:p>
    <w:p w14:paraId="5555D2A0"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p>
    <w:p w14:paraId="587E3A70"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ЗАДАНИЕ№17</w:t>
      </w:r>
    </w:p>
    <w:p w14:paraId="7D94AD41"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Технология проведения ремонта центробежных насосов и вентиляторов и их ремонтный цикл.</w:t>
      </w:r>
    </w:p>
    <w:p w14:paraId="4BC79D42"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Испытание сосудов.</w:t>
      </w:r>
    </w:p>
    <w:p w14:paraId="43E8D68D"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lastRenderedPageBreak/>
        <w:t>3. Определение степени износа поршневых колец компрессора.</w:t>
      </w:r>
    </w:p>
    <w:p w14:paraId="567BB670"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p>
    <w:p w14:paraId="6312D102"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ЗАДАНИЕ№18</w:t>
      </w:r>
    </w:p>
    <w:p w14:paraId="63E93043"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Технология ремонта трубопроводов, запорной арматуры. ТБ при ремонте.</w:t>
      </w:r>
    </w:p>
    <w:p w14:paraId="03ED61D2"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Порядок проверки электрического сопротивления изоляции и электрической прочности.</w:t>
      </w:r>
    </w:p>
    <w:p w14:paraId="44CE62D8"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Определение холодопроизводительности.</w:t>
      </w:r>
    </w:p>
    <w:p w14:paraId="3CB2E318"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p>
    <w:p w14:paraId="35BED567"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ЗАДАНИЕ№19</w:t>
      </w:r>
    </w:p>
    <w:p w14:paraId="750DA768"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Поиск утечек и их устранение.</w:t>
      </w:r>
    </w:p>
    <w:p w14:paraId="27DC3C91"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Правила испытания холодильных установок.</w:t>
      </w:r>
    </w:p>
    <w:p w14:paraId="470C3CD9"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Определение мощности.</w:t>
      </w:r>
    </w:p>
    <w:p w14:paraId="3B87372F" w14:textId="77777777" w:rsidR="004F026D" w:rsidRPr="005867FC" w:rsidRDefault="004F026D" w:rsidP="005867FC">
      <w:pPr>
        <w:pStyle w:val="ac"/>
        <w:spacing w:after="0" w:line="276" w:lineRule="auto"/>
        <w:ind w:left="0" w:firstLine="851"/>
        <w:jc w:val="both"/>
        <w:rPr>
          <w:rFonts w:ascii="Times New Roman" w:hAnsi="Times New Roman" w:cs="Times New Roman"/>
          <w:sz w:val="26"/>
          <w:szCs w:val="26"/>
        </w:rPr>
      </w:pPr>
    </w:p>
    <w:p w14:paraId="4D5CE48F"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ЗАДАНИЕ№20</w:t>
      </w:r>
    </w:p>
    <w:p w14:paraId="7FB91DA8"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Причины разрушения клапанов и меры их предупреждения.</w:t>
      </w:r>
    </w:p>
    <w:p w14:paraId="7BB3C2D1"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Техника безопасности при проведении испытаний.</w:t>
      </w:r>
    </w:p>
    <w:p w14:paraId="3A45D7D1"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Составление протокола об испытании.</w:t>
      </w:r>
    </w:p>
    <w:p w14:paraId="24754B90"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p>
    <w:p w14:paraId="42E09699"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ЗАДАНИЕ№21</w:t>
      </w:r>
    </w:p>
    <w:p w14:paraId="3CFE49C4"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Износ оборудования.</w:t>
      </w:r>
    </w:p>
    <w:p w14:paraId="0260CA69"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Виды испытаний холодильного оборудования.</w:t>
      </w:r>
    </w:p>
    <w:p w14:paraId="5641C854"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Составить дефектовочную ведомость ремонта поршневого пальца по образцу.</w:t>
      </w:r>
    </w:p>
    <w:p w14:paraId="34AF2279"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p>
    <w:p w14:paraId="3DCA5246"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ЗАДАНИЕ№22</w:t>
      </w:r>
    </w:p>
    <w:p w14:paraId="15C32ADD"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Организация ремонта холодильного оборудования.</w:t>
      </w:r>
    </w:p>
    <w:p w14:paraId="7B50152E"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 Метод испытания: расходомера пара хладагента на всасывании и на нагнетании.</w:t>
      </w:r>
    </w:p>
    <w:p w14:paraId="4A498F0E"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Определить степень износа коленчатого вала компрессора.</w:t>
      </w:r>
    </w:p>
    <w:p w14:paraId="0301E3FB"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p>
    <w:p w14:paraId="7A93CA21"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ЗАДАНИЕ№23</w:t>
      </w:r>
    </w:p>
    <w:p w14:paraId="12BE4BCE"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Основные способы восстановления изношенных деталей и сборочных единиц оборудования, и повышение их износоустойчивости.</w:t>
      </w:r>
    </w:p>
    <w:p w14:paraId="296ED2F6"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Испытание компрессоров.</w:t>
      </w:r>
    </w:p>
    <w:p w14:paraId="1B9FF8E4"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Определить степень износа цилиндра и цил. блоков поршней компрессора.</w:t>
      </w:r>
    </w:p>
    <w:p w14:paraId="631C0E47"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p>
    <w:p w14:paraId="465CB6A0"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ЗАДАНИЕ№24</w:t>
      </w:r>
    </w:p>
    <w:p w14:paraId="6DD6E320"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Организация ремонта холодильного оборудования.</w:t>
      </w:r>
    </w:p>
    <w:p w14:paraId="67D43C02"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Испытание сосудов.</w:t>
      </w:r>
    </w:p>
    <w:p w14:paraId="540EFC75"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Определение степени износа поршня компрессора.</w:t>
      </w:r>
    </w:p>
    <w:p w14:paraId="5DF7E546"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p>
    <w:p w14:paraId="0A23A74B"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lastRenderedPageBreak/>
        <w:t>ЗАДАНИЕ№25</w:t>
      </w:r>
    </w:p>
    <w:p w14:paraId="14D59B33"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Ремонт теплообменных аппаратов, вспомогательного оборудования, трубопроводов, запорной арматуры.</w:t>
      </w:r>
    </w:p>
    <w:p w14:paraId="61AFBAC8"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Метод испытания: теплообменника на паровом охлаждении.</w:t>
      </w:r>
    </w:p>
    <w:p w14:paraId="2D9D80E5"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Определение зазора в сопрягаемых деталях: цилиндр-поршень.</w:t>
      </w:r>
    </w:p>
    <w:p w14:paraId="0E669CCC" w14:textId="77777777" w:rsidR="00BA06A2" w:rsidRPr="005867FC" w:rsidRDefault="00BA06A2" w:rsidP="005867FC">
      <w:pPr>
        <w:spacing w:line="276" w:lineRule="auto"/>
        <w:ind w:firstLine="993"/>
        <w:jc w:val="both"/>
        <w:rPr>
          <w:rFonts w:ascii="Times New Roman" w:hAnsi="Times New Roman" w:cs="Times New Roman"/>
          <w:bCs/>
          <w:sz w:val="26"/>
          <w:szCs w:val="26"/>
        </w:rPr>
      </w:pPr>
      <w:r w:rsidRPr="005867FC">
        <w:rPr>
          <w:rFonts w:ascii="Times New Roman" w:hAnsi="Times New Roman" w:cs="Times New Roman"/>
          <w:bCs/>
          <w:sz w:val="26"/>
          <w:szCs w:val="26"/>
          <w:lang w:val="en-US"/>
        </w:rPr>
        <w:t>III</w:t>
      </w:r>
      <w:r w:rsidRPr="005867FC">
        <w:rPr>
          <w:rFonts w:ascii="Times New Roman" w:hAnsi="Times New Roman" w:cs="Times New Roman"/>
          <w:bCs/>
          <w:sz w:val="26"/>
          <w:szCs w:val="26"/>
        </w:rPr>
        <w:t>. Критерии оценки.</w:t>
      </w:r>
    </w:p>
    <w:tbl>
      <w:tblPr>
        <w:tblW w:w="504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01"/>
        <w:gridCol w:w="3934"/>
        <w:gridCol w:w="1882"/>
      </w:tblGrid>
      <w:tr w:rsidR="004F026D" w:rsidRPr="005867FC" w14:paraId="6A96501E" w14:textId="77777777" w:rsidTr="00393C25">
        <w:trPr>
          <w:jc w:val="center"/>
        </w:trPr>
        <w:tc>
          <w:tcPr>
            <w:tcW w:w="1912" w:type="pct"/>
            <w:vAlign w:val="center"/>
          </w:tcPr>
          <w:p w14:paraId="1199FC27" w14:textId="77777777" w:rsidR="004F026D" w:rsidRPr="005867FC" w:rsidRDefault="004F026D" w:rsidP="005867FC">
            <w:pPr>
              <w:spacing w:line="276" w:lineRule="auto"/>
              <w:jc w:val="center"/>
              <w:rPr>
                <w:rFonts w:ascii="Times New Roman" w:eastAsia="Times New Roman" w:hAnsi="Times New Roman" w:cs="Times New Roman"/>
                <w:b/>
                <w:iCs/>
                <w:sz w:val="26"/>
                <w:szCs w:val="26"/>
              </w:rPr>
            </w:pPr>
            <w:r w:rsidRPr="005867FC">
              <w:rPr>
                <w:rFonts w:ascii="Times New Roman" w:eastAsia="Times New Roman" w:hAnsi="Times New Roman" w:cs="Times New Roman"/>
                <w:b/>
                <w:iCs/>
                <w:sz w:val="26"/>
                <w:szCs w:val="26"/>
              </w:rPr>
              <w:t>Освоенные ПК и ОК</w:t>
            </w:r>
          </w:p>
        </w:tc>
        <w:tc>
          <w:tcPr>
            <w:tcW w:w="2089" w:type="pct"/>
            <w:vAlign w:val="center"/>
          </w:tcPr>
          <w:p w14:paraId="5B6B26ED" w14:textId="77777777" w:rsidR="004F026D" w:rsidRPr="005867FC" w:rsidRDefault="004F026D" w:rsidP="005867FC">
            <w:pPr>
              <w:spacing w:line="276" w:lineRule="auto"/>
              <w:jc w:val="center"/>
              <w:rPr>
                <w:rFonts w:ascii="Times New Roman" w:eastAsia="Times New Roman" w:hAnsi="Times New Roman" w:cs="Times New Roman"/>
                <w:b/>
                <w:iCs/>
                <w:sz w:val="26"/>
                <w:szCs w:val="26"/>
              </w:rPr>
            </w:pPr>
            <w:r w:rsidRPr="005867FC">
              <w:rPr>
                <w:rFonts w:ascii="Times New Roman" w:eastAsia="Times New Roman" w:hAnsi="Times New Roman" w:cs="Times New Roman"/>
                <w:b/>
                <w:iCs/>
                <w:sz w:val="26"/>
                <w:szCs w:val="26"/>
              </w:rPr>
              <w:t>Показатель оценки результата</w:t>
            </w:r>
          </w:p>
        </w:tc>
        <w:tc>
          <w:tcPr>
            <w:tcW w:w="999" w:type="pct"/>
          </w:tcPr>
          <w:p w14:paraId="38C14C3B" w14:textId="77777777" w:rsidR="004F026D" w:rsidRPr="005867FC" w:rsidRDefault="004F026D" w:rsidP="005867FC">
            <w:pPr>
              <w:spacing w:line="276" w:lineRule="auto"/>
              <w:jc w:val="center"/>
              <w:rPr>
                <w:rFonts w:ascii="Times New Roman" w:eastAsia="Times New Roman" w:hAnsi="Times New Roman" w:cs="Times New Roman"/>
                <w:b/>
                <w:iCs/>
                <w:sz w:val="26"/>
                <w:szCs w:val="26"/>
              </w:rPr>
            </w:pPr>
            <w:r w:rsidRPr="005867FC">
              <w:rPr>
                <w:rFonts w:ascii="Times New Roman" w:eastAsia="Times New Roman" w:hAnsi="Times New Roman" w:cs="Times New Roman"/>
                <w:b/>
                <w:iCs/>
                <w:sz w:val="26"/>
                <w:szCs w:val="26"/>
              </w:rPr>
              <w:t>Оценка</w:t>
            </w:r>
          </w:p>
        </w:tc>
      </w:tr>
      <w:tr w:rsidR="004F026D" w:rsidRPr="005867FC" w14:paraId="75C086DD" w14:textId="77777777" w:rsidTr="00393C25">
        <w:trPr>
          <w:jc w:val="center"/>
        </w:trPr>
        <w:tc>
          <w:tcPr>
            <w:tcW w:w="1912" w:type="pct"/>
            <w:vMerge w:val="restart"/>
          </w:tcPr>
          <w:p w14:paraId="238C8330" w14:textId="77777777" w:rsidR="004F026D" w:rsidRPr="005867FC" w:rsidRDefault="004F026D"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sz w:val="26"/>
                <w:szCs w:val="26"/>
              </w:rPr>
              <w:t>ПК 2.1. Участвовать в организа-ции и выполнять работы по под-готовке к ремонту и испытаниям холодильного оборудования.</w:t>
            </w:r>
          </w:p>
        </w:tc>
        <w:tc>
          <w:tcPr>
            <w:tcW w:w="2089" w:type="pct"/>
            <w:vMerge w:val="restart"/>
          </w:tcPr>
          <w:p w14:paraId="60919EAE" w14:textId="77777777" w:rsidR="004F026D" w:rsidRPr="005867FC" w:rsidRDefault="004F026D"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может организовывать и выпол-нять работы по подготовке к ремон-ту и испытаниям холодильного обо-рудования.</w:t>
            </w:r>
          </w:p>
        </w:tc>
        <w:tc>
          <w:tcPr>
            <w:tcW w:w="999" w:type="pct"/>
            <w:tcBorders>
              <w:bottom w:val="single" w:sz="4" w:space="0" w:color="auto"/>
            </w:tcBorders>
          </w:tcPr>
          <w:p w14:paraId="4D8155AC" w14:textId="77777777" w:rsidR="004F026D" w:rsidRPr="005867FC" w:rsidRDefault="004F026D" w:rsidP="005867FC">
            <w:pPr>
              <w:spacing w:line="276" w:lineRule="auto"/>
              <w:jc w:val="center"/>
              <w:rPr>
                <w:rFonts w:ascii="Times New Roman" w:eastAsia="Times New Roman" w:hAnsi="Times New Roman" w:cs="Times New Roman"/>
                <w:sz w:val="26"/>
                <w:szCs w:val="26"/>
              </w:rPr>
            </w:pPr>
            <w:r w:rsidRPr="005867FC">
              <w:rPr>
                <w:rFonts w:ascii="Times New Roman" w:eastAsia="Times New Roman" w:hAnsi="Times New Roman" w:cs="Times New Roman"/>
                <w:sz w:val="26"/>
                <w:szCs w:val="26"/>
              </w:rPr>
              <w:t>Да / Нет</w:t>
            </w:r>
          </w:p>
        </w:tc>
      </w:tr>
      <w:tr w:rsidR="004F026D" w:rsidRPr="005867FC" w14:paraId="3CE769A3" w14:textId="77777777" w:rsidTr="00393C25">
        <w:trPr>
          <w:trHeight w:val="647"/>
          <w:jc w:val="center"/>
        </w:trPr>
        <w:tc>
          <w:tcPr>
            <w:tcW w:w="1912" w:type="pct"/>
            <w:vMerge/>
            <w:tcBorders>
              <w:bottom w:val="single" w:sz="4" w:space="0" w:color="auto"/>
            </w:tcBorders>
          </w:tcPr>
          <w:p w14:paraId="7602D540" w14:textId="77777777" w:rsidR="004F026D" w:rsidRPr="005867FC" w:rsidRDefault="004F026D" w:rsidP="005867FC">
            <w:pPr>
              <w:spacing w:line="276" w:lineRule="auto"/>
              <w:jc w:val="both"/>
              <w:rPr>
                <w:rFonts w:ascii="Times New Roman" w:eastAsia="Times New Roman" w:hAnsi="Times New Roman" w:cs="Times New Roman"/>
                <w:i/>
                <w:iCs/>
                <w:sz w:val="26"/>
                <w:szCs w:val="26"/>
              </w:rPr>
            </w:pPr>
          </w:p>
        </w:tc>
        <w:tc>
          <w:tcPr>
            <w:tcW w:w="2089" w:type="pct"/>
            <w:vMerge/>
            <w:tcBorders>
              <w:bottom w:val="single" w:sz="4" w:space="0" w:color="auto"/>
            </w:tcBorders>
          </w:tcPr>
          <w:p w14:paraId="65BBF9F3" w14:textId="77777777" w:rsidR="004F026D" w:rsidRPr="005867FC" w:rsidRDefault="004F026D" w:rsidP="005867FC">
            <w:pPr>
              <w:spacing w:line="276" w:lineRule="auto"/>
              <w:contextualSpacing/>
              <w:jc w:val="both"/>
              <w:rPr>
                <w:rFonts w:ascii="Times New Roman" w:hAnsi="Times New Roman" w:cs="Times New Roman"/>
                <w:sz w:val="26"/>
                <w:szCs w:val="26"/>
              </w:rPr>
            </w:pPr>
          </w:p>
        </w:tc>
        <w:tc>
          <w:tcPr>
            <w:tcW w:w="999" w:type="pct"/>
            <w:tcBorders>
              <w:bottom w:val="single" w:sz="4" w:space="0" w:color="auto"/>
            </w:tcBorders>
          </w:tcPr>
          <w:p w14:paraId="7770C94C" w14:textId="77777777" w:rsidR="004F026D" w:rsidRPr="005867FC" w:rsidRDefault="004F026D" w:rsidP="005867FC">
            <w:pPr>
              <w:spacing w:line="276" w:lineRule="auto"/>
              <w:jc w:val="center"/>
              <w:rPr>
                <w:sz w:val="26"/>
                <w:szCs w:val="26"/>
              </w:rPr>
            </w:pPr>
            <w:r w:rsidRPr="005867FC">
              <w:rPr>
                <w:rFonts w:ascii="Times New Roman" w:eastAsia="Times New Roman" w:hAnsi="Times New Roman" w:cs="Times New Roman"/>
                <w:sz w:val="26"/>
                <w:szCs w:val="26"/>
              </w:rPr>
              <w:t>Да / Нет</w:t>
            </w:r>
          </w:p>
        </w:tc>
      </w:tr>
      <w:tr w:rsidR="004F026D" w:rsidRPr="005867FC" w14:paraId="45EE71FA" w14:textId="77777777" w:rsidTr="00393C25">
        <w:trPr>
          <w:trHeight w:val="555"/>
          <w:jc w:val="center"/>
        </w:trPr>
        <w:tc>
          <w:tcPr>
            <w:tcW w:w="1912" w:type="pct"/>
            <w:vMerge w:val="restart"/>
            <w:tcBorders>
              <w:top w:val="single" w:sz="4" w:space="0" w:color="auto"/>
            </w:tcBorders>
          </w:tcPr>
          <w:p w14:paraId="14CC63F7" w14:textId="77777777" w:rsidR="004F026D" w:rsidRPr="005867FC" w:rsidRDefault="004F026D" w:rsidP="005867FC">
            <w:pPr>
              <w:spacing w:line="276" w:lineRule="auto"/>
              <w:contextualSpacing/>
              <w:jc w:val="both"/>
              <w:rPr>
                <w:rFonts w:ascii="Times New Roman" w:eastAsia="Times New Roman" w:hAnsi="Times New Roman" w:cs="Times New Roman"/>
                <w:i/>
                <w:iCs/>
                <w:sz w:val="26"/>
                <w:szCs w:val="26"/>
              </w:rPr>
            </w:pPr>
            <w:r w:rsidRPr="005867FC">
              <w:rPr>
                <w:rFonts w:ascii="Times New Roman" w:hAnsi="Times New Roman" w:cs="Times New Roman"/>
                <w:sz w:val="26"/>
                <w:szCs w:val="26"/>
              </w:rPr>
              <w:t>ПК 2.2. Участвовать в организа-ции и выполнять работы по ремонту холодильного оборудо-вания с использованием различ-ных приспособлений и инстру-ментов.</w:t>
            </w:r>
          </w:p>
        </w:tc>
        <w:tc>
          <w:tcPr>
            <w:tcW w:w="2089" w:type="pct"/>
            <w:vMerge w:val="restart"/>
            <w:tcBorders>
              <w:top w:val="single" w:sz="4" w:space="0" w:color="auto"/>
            </w:tcBorders>
          </w:tcPr>
          <w:p w14:paraId="0023B4BB" w14:textId="77777777" w:rsidR="004F026D" w:rsidRPr="005867FC" w:rsidRDefault="004F026D"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может организовывать и выпол-нять работы по ремонту холодиль-ного оборудования с использова-нием различных приспособлений и инструментов.</w:t>
            </w:r>
          </w:p>
        </w:tc>
        <w:tc>
          <w:tcPr>
            <w:tcW w:w="999" w:type="pct"/>
            <w:tcBorders>
              <w:top w:val="single" w:sz="4" w:space="0" w:color="auto"/>
              <w:bottom w:val="single" w:sz="4" w:space="0" w:color="auto"/>
            </w:tcBorders>
          </w:tcPr>
          <w:p w14:paraId="74D90DAC" w14:textId="77777777" w:rsidR="004F026D" w:rsidRPr="005867FC" w:rsidRDefault="004F026D" w:rsidP="005867FC">
            <w:pPr>
              <w:spacing w:line="276" w:lineRule="auto"/>
              <w:jc w:val="center"/>
              <w:rPr>
                <w:sz w:val="26"/>
                <w:szCs w:val="26"/>
              </w:rPr>
            </w:pPr>
            <w:r w:rsidRPr="005867FC">
              <w:rPr>
                <w:rFonts w:ascii="Times New Roman" w:eastAsia="Times New Roman" w:hAnsi="Times New Roman" w:cs="Times New Roman"/>
                <w:sz w:val="26"/>
                <w:szCs w:val="26"/>
              </w:rPr>
              <w:t>Да / Нет</w:t>
            </w:r>
          </w:p>
        </w:tc>
      </w:tr>
      <w:tr w:rsidR="004F026D" w:rsidRPr="005867FC" w14:paraId="37AC8FCB" w14:textId="77777777" w:rsidTr="00393C25">
        <w:trPr>
          <w:trHeight w:val="510"/>
          <w:jc w:val="center"/>
        </w:trPr>
        <w:tc>
          <w:tcPr>
            <w:tcW w:w="1912" w:type="pct"/>
            <w:vMerge/>
          </w:tcPr>
          <w:p w14:paraId="67975AA9" w14:textId="77777777" w:rsidR="004F026D" w:rsidRPr="005867FC" w:rsidRDefault="004F026D" w:rsidP="005867FC">
            <w:pPr>
              <w:spacing w:line="276" w:lineRule="auto"/>
              <w:contextualSpacing/>
              <w:jc w:val="both"/>
              <w:rPr>
                <w:rFonts w:ascii="Times New Roman" w:hAnsi="Times New Roman" w:cs="Times New Roman"/>
                <w:sz w:val="26"/>
                <w:szCs w:val="26"/>
              </w:rPr>
            </w:pPr>
          </w:p>
        </w:tc>
        <w:tc>
          <w:tcPr>
            <w:tcW w:w="2089" w:type="pct"/>
            <w:vMerge/>
          </w:tcPr>
          <w:p w14:paraId="347DF33E" w14:textId="77777777" w:rsidR="004F026D" w:rsidRPr="005867FC" w:rsidRDefault="004F026D" w:rsidP="005867FC">
            <w:pPr>
              <w:spacing w:line="276" w:lineRule="auto"/>
              <w:contextualSpacing/>
              <w:jc w:val="both"/>
              <w:rPr>
                <w:rFonts w:ascii="Times New Roman" w:hAnsi="Times New Roman" w:cs="Times New Roman"/>
                <w:sz w:val="26"/>
                <w:szCs w:val="26"/>
              </w:rPr>
            </w:pPr>
          </w:p>
        </w:tc>
        <w:tc>
          <w:tcPr>
            <w:tcW w:w="999" w:type="pct"/>
            <w:tcBorders>
              <w:top w:val="single" w:sz="4" w:space="0" w:color="auto"/>
              <w:bottom w:val="single" w:sz="4" w:space="0" w:color="auto"/>
            </w:tcBorders>
          </w:tcPr>
          <w:p w14:paraId="5EE94FF0" w14:textId="77777777" w:rsidR="004F026D" w:rsidRPr="005867FC" w:rsidRDefault="004F026D" w:rsidP="005867FC">
            <w:pPr>
              <w:spacing w:line="276" w:lineRule="auto"/>
              <w:jc w:val="center"/>
              <w:rPr>
                <w:sz w:val="26"/>
                <w:szCs w:val="26"/>
              </w:rPr>
            </w:pPr>
            <w:r w:rsidRPr="005867FC">
              <w:rPr>
                <w:rFonts w:ascii="Times New Roman" w:eastAsia="Times New Roman" w:hAnsi="Times New Roman" w:cs="Times New Roman"/>
                <w:sz w:val="26"/>
                <w:szCs w:val="26"/>
              </w:rPr>
              <w:t>Да / Нет</w:t>
            </w:r>
          </w:p>
        </w:tc>
      </w:tr>
      <w:tr w:rsidR="004F026D" w:rsidRPr="005867FC" w14:paraId="3A54BE16" w14:textId="77777777" w:rsidTr="00393C25">
        <w:trPr>
          <w:trHeight w:val="377"/>
          <w:jc w:val="center"/>
        </w:trPr>
        <w:tc>
          <w:tcPr>
            <w:tcW w:w="1912" w:type="pct"/>
            <w:vMerge/>
            <w:tcBorders>
              <w:bottom w:val="single" w:sz="4" w:space="0" w:color="auto"/>
            </w:tcBorders>
          </w:tcPr>
          <w:p w14:paraId="72151DE8" w14:textId="77777777" w:rsidR="004F026D" w:rsidRPr="005867FC" w:rsidRDefault="004F026D" w:rsidP="005867FC">
            <w:pPr>
              <w:spacing w:line="276" w:lineRule="auto"/>
              <w:contextualSpacing/>
              <w:jc w:val="both"/>
              <w:rPr>
                <w:rFonts w:ascii="Times New Roman" w:hAnsi="Times New Roman" w:cs="Times New Roman"/>
                <w:sz w:val="26"/>
                <w:szCs w:val="26"/>
              </w:rPr>
            </w:pPr>
          </w:p>
        </w:tc>
        <w:tc>
          <w:tcPr>
            <w:tcW w:w="2089" w:type="pct"/>
            <w:vMerge/>
            <w:tcBorders>
              <w:bottom w:val="single" w:sz="4" w:space="0" w:color="auto"/>
            </w:tcBorders>
          </w:tcPr>
          <w:p w14:paraId="2F295235" w14:textId="77777777" w:rsidR="004F026D" w:rsidRPr="005867FC" w:rsidRDefault="004F026D" w:rsidP="005867FC">
            <w:pPr>
              <w:spacing w:line="276" w:lineRule="auto"/>
              <w:contextualSpacing/>
              <w:jc w:val="both"/>
              <w:rPr>
                <w:rFonts w:ascii="Times New Roman" w:hAnsi="Times New Roman" w:cs="Times New Roman"/>
                <w:sz w:val="26"/>
                <w:szCs w:val="26"/>
              </w:rPr>
            </w:pPr>
          </w:p>
        </w:tc>
        <w:tc>
          <w:tcPr>
            <w:tcW w:w="999" w:type="pct"/>
            <w:tcBorders>
              <w:top w:val="single" w:sz="4" w:space="0" w:color="auto"/>
              <w:bottom w:val="single" w:sz="4" w:space="0" w:color="auto"/>
            </w:tcBorders>
          </w:tcPr>
          <w:p w14:paraId="5F4377B8" w14:textId="77777777" w:rsidR="004F026D" w:rsidRPr="005867FC" w:rsidRDefault="004F026D" w:rsidP="005867FC">
            <w:pPr>
              <w:spacing w:line="276" w:lineRule="auto"/>
              <w:jc w:val="center"/>
              <w:rPr>
                <w:sz w:val="26"/>
                <w:szCs w:val="26"/>
              </w:rPr>
            </w:pPr>
            <w:r w:rsidRPr="005867FC">
              <w:rPr>
                <w:rFonts w:ascii="Times New Roman" w:eastAsia="Times New Roman" w:hAnsi="Times New Roman" w:cs="Times New Roman"/>
                <w:sz w:val="26"/>
                <w:szCs w:val="26"/>
              </w:rPr>
              <w:t>Да / Нет</w:t>
            </w:r>
          </w:p>
        </w:tc>
      </w:tr>
      <w:tr w:rsidR="004F026D" w:rsidRPr="005867FC" w14:paraId="422428F9" w14:textId="77777777" w:rsidTr="00393C25">
        <w:trPr>
          <w:trHeight w:val="534"/>
          <w:jc w:val="center"/>
        </w:trPr>
        <w:tc>
          <w:tcPr>
            <w:tcW w:w="1912" w:type="pct"/>
            <w:vMerge w:val="restart"/>
            <w:tcBorders>
              <w:top w:val="single" w:sz="4" w:space="0" w:color="auto"/>
            </w:tcBorders>
          </w:tcPr>
          <w:p w14:paraId="600D2F93" w14:textId="77777777" w:rsidR="004F026D" w:rsidRPr="005867FC" w:rsidRDefault="004F026D" w:rsidP="005867FC">
            <w:pPr>
              <w:spacing w:line="276" w:lineRule="auto"/>
              <w:contextualSpacing/>
              <w:jc w:val="both"/>
              <w:rPr>
                <w:rFonts w:ascii="Times New Roman" w:eastAsia="Times New Roman" w:hAnsi="Times New Roman" w:cs="Times New Roman"/>
                <w:i/>
                <w:iCs/>
                <w:sz w:val="26"/>
                <w:szCs w:val="26"/>
              </w:rPr>
            </w:pPr>
            <w:r w:rsidRPr="005867FC">
              <w:rPr>
                <w:rFonts w:ascii="Times New Roman" w:hAnsi="Times New Roman" w:cs="Times New Roman"/>
                <w:sz w:val="26"/>
                <w:szCs w:val="26"/>
              </w:rPr>
              <w:t>ПК 2.3. Участвовать в организа-ции и выполнять различные виды испытаний холодильного обору-дования.</w:t>
            </w:r>
          </w:p>
        </w:tc>
        <w:tc>
          <w:tcPr>
            <w:tcW w:w="2089" w:type="pct"/>
            <w:vMerge w:val="restart"/>
            <w:tcBorders>
              <w:top w:val="single" w:sz="4" w:space="0" w:color="auto"/>
            </w:tcBorders>
          </w:tcPr>
          <w:p w14:paraId="74E71595" w14:textId="77777777" w:rsidR="004F026D" w:rsidRPr="005867FC" w:rsidRDefault="004F026D"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может организовывать и выпол-нятьразличные виды испытаний холодильного оборудования.</w:t>
            </w:r>
          </w:p>
        </w:tc>
        <w:tc>
          <w:tcPr>
            <w:tcW w:w="999" w:type="pct"/>
            <w:tcBorders>
              <w:top w:val="single" w:sz="4" w:space="0" w:color="auto"/>
              <w:bottom w:val="single" w:sz="4" w:space="0" w:color="auto"/>
            </w:tcBorders>
          </w:tcPr>
          <w:p w14:paraId="6033E6A5" w14:textId="77777777" w:rsidR="004F026D" w:rsidRPr="005867FC" w:rsidRDefault="004F026D" w:rsidP="005867FC">
            <w:pPr>
              <w:spacing w:line="276" w:lineRule="auto"/>
              <w:jc w:val="center"/>
              <w:rPr>
                <w:sz w:val="26"/>
                <w:szCs w:val="26"/>
              </w:rPr>
            </w:pPr>
            <w:r w:rsidRPr="005867FC">
              <w:rPr>
                <w:rFonts w:ascii="Times New Roman" w:eastAsia="Times New Roman" w:hAnsi="Times New Roman" w:cs="Times New Roman"/>
                <w:sz w:val="26"/>
                <w:szCs w:val="26"/>
              </w:rPr>
              <w:t>Да / Нет</w:t>
            </w:r>
          </w:p>
        </w:tc>
      </w:tr>
      <w:tr w:rsidR="004F026D" w:rsidRPr="005867FC" w14:paraId="02BC2CCB" w14:textId="77777777" w:rsidTr="00393C25">
        <w:trPr>
          <w:trHeight w:val="555"/>
          <w:jc w:val="center"/>
        </w:trPr>
        <w:tc>
          <w:tcPr>
            <w:tcW w:w="1912" w:type="pct"/>
            <w:vMerge/>
          </w:tcPr>
          <w:p w14:paraId="0044BAEB" w14:textId="77777777" w:rsidR="004F026D" w:rsidRPr="005867FC" w:rsidRDefault="004F026D" w:rsidP="005867FC">
            <w:pPr>
              <w:spacing w:line="276" w:lineRule="auto"/>
              <w:contextualSpacing/>
              <w:jc w:val="both"/>
              <w:rPr>
                <w:rFonts w:ascii="Times New Roman" w:hAnsi="Times New Roman" w:cs="Times New Roman"/>
                <w:sz w:val="26"/>
                <w:szCs w:val="26"/>
              </w:rPr>
            </w:pPr>
          </w:p>
        </w:tc>
        <w:tc>
          <w:tcPr>
            <w:tcW w:w="2089" w:type="pct"/>
            <w:vMerge/>
          </w:tcPr>
          <w:p w14:paraId="67C37068" w14:textId="77777777" w:rsidR="004F026D" w:rsidRPr="005867FC" w:rsidRDefault="004F026D" w:rsidP="005867FC">
            <w:pPr>
              <w:spacing w:line="276" w:lineRule="auto"/>
              <w:contextualSpacing/>
              <w:jc w:val="both"/>
              <w:rPr>
                <w:rFonts w:ascii="Times New Roman" w:hAnsi="Times New Roman" w:cs="Times New Roman"/>
                <w:sz w:val="26"/>
                <w:szCs w:val="26"/>
              </w:rPr>
            </w:pPr>
          </w:p>
        </w:tc>
        <w:tc>
          <w:tcPr>
            <w:tcW w:w="999" w:type="pct"/>
            <w:tcBorders>
              <w:top w:val="single" w:sz="4" w:space="0" w:color="auto"/>
            </w:tcBorders>
          </w:tcPr>
          <w:p w14:paraId="4FBC37F9" w14:textId="77777777" w:rsidR="004F026D" w:rsidRPr="005867FC" w:rsidRDefault="004F026D" w:rsidP="005867FC">
            <w:pPr>
              <w:spacing w:line="276" w:lineRule="auto"/>
              <w:jc w:val="center"/>
              <w:rPr>
                <w:sz w:val="26"/>
                <w:szCs w:val="26"/>
              </w:rPr>
            </w:pPr>
            <w:r w:rsidRPr="005867FC">
              <w:rPr>
                <w:rFonts w:ascii="Times New Roman" w:eastAsia="Times New Roman" w:hAnsi="Times New Roman" w:cs="Times New Roman"/>
                <w:sz w:val="26"/>
                <w:szCs w:val="26"/>
              </w:rPr>
              <w:t>Да / Нет</w:t>
            </w:r>
          </w:p>
        </w:tc>
      </w:tr>
      <w:tr w:rsidR="004F026D" w:rsidRPr="005867FC" w14:paraId="18B692EF" w14:textId="77777777" w:rsidTr="00393C25">
        <w:trPr>
          <w:trHeight w:val="1125"/>
          <w:jc w:val="center"/>
        </w:trPr>
        <w:tc>
          <w:tcPr>
            <w:tcW w:w="1912" w:type="pct"/>
            <w:vMerge w:val="restart"/>
          </w:tcPr>
          <w:p w14:paraId="080F195A" w14:textId="77777777" w:rsidR="004F026D" w:rsidRPr="005867FC" w:rsidRDefault="004F026D"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sz w:val="26"/>
                <w:szCs w:val="26"/>
              </w:rPr>
              <w:t>ОК 2. Организовать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2089" w:type="pct"/>
            <w:tcBorders>
              <w:bottom w:val="single" w:sz="4" w:space="0" w:color="auto"/>
            </w:tcBorders>
          </w:tcPr>
          <w:p w14:paraId="464C4E9D" w14:textId="77777777" w:rsidR="004F026D" w:rsidRPr="005867FC" w:rsidRDefault="004F026D"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выбор и применение методов и способов решения профессиональ-ных задач в области обслуживания холодильного оборудования;</w:t>
            </w:r>
          </w:p>
        </w:tc>
        <w:tc>
          <w:tcPr>
            <w:tcW w:w="999" w:type="pct"/>
            <w:tcBorders>
              <w:top w:val="single" w:sz="4" w:space="0" w:color="auto"/>
              <w:bottom w:val="single" w:sz="4" w:space="0" w:color="auto"/>
            </w:tcBorders>
          </w:tcPr>
          <w:p w14:paraId="7870C15A" w14:textId="77777777" w:rsidR="004F026D" w:rsidRPr="005867FC" w:rsidRDefault="004F026D" w:rsidP="005867FC">
            <w:pPr>
              <w:spacing w:line="276" w:lineRule="auto"/>
              <w:jc w:val="center"/>
              <w:rPr>
                <w:rFonts w:ascii="Times New Roman" w:eastAsia="Times New Roman" w:hAnsi="Times New Roman" w:cs="Times New Roman"/>
                <w:sz w:val="26"/>
                <w:szCs w:val="26"/>
              </w:rPr>
            </w:pPr>
            <w:r w:rsidRPr="005867FC">
              <w:rPr>
                <w:rFonts w:ascii="Times New Roman" w:eastAsia="Times New Roman" w:hAnsi="Times New Roman" w:cs="Times New Roman"/>
                <w:sz w:val="26"/>
                <w:szCs w:val="26"/>
              </w:rPr>
              <w:t>Да / Нет</w:t>
            </w:r>
          </w:p>
        </w:tc>
      </w:tr>
      <w:tr w:rsidR="004F026D" w:rsidRPr="005867FC" w14:paraId="233DE090" w14:textId="77777777" w:rsidTr="00393C25">
        <w:trPr>
          <w:trHeight w:val="585"/>
          <w:jc w:val="center"/>
        </w:trPr>
        <w:tc>
          <w:tcPr>
            <w:tcW w:w="1912" w:type="pct"/>
            <w:vMerge/>
          </w:tcPr>
          <w:p w14:paraId="2F2F8A68" w14:textId="77777777" w:rsidR="004F026D" w:rsidRPr="005867FC" w:rsidRDefault="004F026D" w:rsidP="005867FC">
            <w:pPr>
              <w:spacing w:line="276" w:lineRule="auto"/>
              <w:contextualSpacing/>
              <w:jc w:val="both"/>
              <w:rPr>
                <w:rFonts w:ascii="Times New Roman" w:hAnsi="Times New Roman" w:cs="Times New Roman"/>
                <w:sz w:val="26"/>
                <w:szCs w:val="26"/>
              </w:rPr>
            </w:pPr>
          </w:p>
        </w:tc>
        <w:tc>
          <w:tcPr>
            <w:tcW w:w="2089" w:type="pct"/>
            <w:tcBorders>
              <w:top w:val="single" w:sz="4" w:space="0" w:color="auto"/>
              <w:bottom w:val="single" w:sz="4" w:space="0" w:color="auto"/>
            </w:tcBorders>
          </w:tcPr>
          <w:p w14:paraId="4DDD785E" w14:textId="77777777" w:rsidR="004F026D" w:rsidRPr="005867FC" w:rsidRDefault="004F026D"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оценка эффективности и качества выполнения;</w:t>
            </w:r>
          </w:p>
        </w:tc>
        <w:tc>
          <w:tcPr>
            <w:tcW w:w="999" w:type="pct"/>
            <w:tcBorders>
              <w:top w:val="single" w:sz="4" w:space="0" w:color="auto"/>
              <w:bottom w:val="single" w:sz="4" w:space="0" w:color="auto"/>
            </w:tcBorders>
          </w:tcPr>
          <w:p w14:paraId="445F9E04" w14:textId="77777777" w:rsidR="004F026D" w:rsidRPr="005867FC" w:rsidRDefault="004F026D" w:rsidP="005867FC">
            <w:pPr>
              <w:spacing w:line="276" w:lineRule="auto"/>
              <w:jc w:val="center"/>
              <w:rPr>
                <w:rFonts w:ascii="Times New Roman" w:eastAsia="Times New Roman" w:hAnsi="Times New Roman" w:cs="Times New Roman"/>
                <w:sz w:val="26"/>
                <w:szCs w:val="26"/>
              </w:rPr>
            </w:pPr>
            <w:r w:rsidRPr="005867FC">
              <w:rPr>
                <w:rFonts w:ascii="Times New Roman" w:eastAsia="Times New Roman" w:hAnsi="Times New Roman" w:cs="Times New Roman"/>
                <w:sz w:val="26"/>
                <w:szCs w:val="26"/>
              </w:rPr>
              <w:t>Да / Нет</w:t>
            </w:r>
          </w:p>
        </w:tc>
      </w:tr>
      <w:tr w:rsidR="004F026D" w:rsidRPr="005867FC" w14:paraId="22117CB9" w14:textId="77777777" w:rsidTr="00393C25">
        <w:trPr>
          <w:trHeight w:val="1056"/>
          <w:jc w:val="center"/>
        </w:trPr>
        <w:tc>
          <w:tcPr>
            <w:tcW w:w="1912" w:type="pct"/>
            <w:vMerge/>
          </w:tcPr>
          <w:p w14:paraId="17DCB760" w14:textId="77777777" w:rsidR="004F026D" w:rsidRPr="005867FC" w:rsidRDefault="004F026D" w:rsidP="005867FC">
            <w:pPr>
              <w:spacing w:line="276" w:lineRule="auto"/>
              <w:contextualSpacing/>
              <w:jc w:val="both"/>
              <w:rPr>
                <w:rFonts w:ascii="Times New Roman" w:hAnsi="Times New Roman" w:cs="Times New Roman"/>
                <w:sz w:val="26"/>
                <w:szCs w:val="26"/>
              </w:rPr>
            </w:pPr>
          </w:p>
        </w:tc>
        <w:tc>
          <w:tcPr>
            <w:tcW w:w="2089" w:type="pct"/>
            <w:tcBorders>
              <w:top w:val="single" w:sz="4" w:space="0" w:color="auto"/>
            </w:tcBorders>
          </w:tcPr>
          <w:p w14:paraId="0973A729" w14:textId="77777777" w:rsidR="004F026D" w:rsidRPr="005867FC" w:rsidRDefault="004F026D"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может организовывать собствен-ную деятельность, исходя из цели и способов ее достижения, опреде-ленных руководителем.</w:t>
            </w:r>
          </w:p>
        </w:tc>
        <w:tc>
          <w:tcPr>
            <w:tcW w:w="999" w:type="pct"/>
            <w:tcBorders>
              <w:top w:val="single" w:sz="4" w:space="0" w:color="auto"/>
            </w:tcBorders>
          </w:tcPr>
          <w:p w14:paraId="34E075BC" w14:textId="77777777" w:rsidR="004F026D" w:rsidRPr="005867FC" w:rsidRDefault="004F026D" w:rsidP="005867FC">
            <w:pPr>
              <w:spacing w:line="276" w:lineRule="auto"/>
              <w:jc w:val="center"/>
              <w:rPr>
                <w:rFonts w:ascii="Times New Roman" w:eastAsia="Times New Roman" w:hAnsi="Times New Roman" w:cs="Times New Roman"/>
                <w:sz w:val="26"/>
                <w:szCs w:val="26"/>
              </w:rPr>
            </w:pPr>
            <w:r w:rsidRPr="005867FC">
              <w:rPr>
                <w:rFonts w:ascii="Times New Roman" w:eastAsia="Times New Roman" w:hAnsi="Times New Roman" w:cs="Times New Roman"/>
                <w:sz w:val="26"/>
                <w:szCs w:val="26"/>
              </w:rPr>
              <w:t>Да / Нет</w:t>
            </w:r>
          </w:p>
        </w:tc>
      </w:tr>
      <w:tr w:rsidR="004F026D" w:rsidRPr="005867FC" w14:paraId="228DC6FC" w14:textId="77777777" w:rsidTr="00393C25">
        <w:trPr>
          <w:trHeight w:val="772"/>
          <w:jc w:val="center"/>
        </w:trPr>
        <w:tc>
          <w:tcPr>
            <w:tcW w:w="1912" w:type="pct"/>
            <w:tcBorders>
              <w:bottom w:val="single" w:sz="4" w:space="0" w:color="auto"/>
            </w:tcBorders>
          </w:tcPr>
          <w:p w14:paraId="13EA8D5E" w14:textId="77777777" w:rsidR="004F026D" w:rsidRPr="005867FC" w:rsidRDefault="004F026D"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sz w:val="26"/>
                <w:szCs w:val="26"/>
              </w:rPr>
              <w:t>ОК 3. Принимать решения в стандартных и нестандартных ситуациях и нести за них ответственность.</w:t>
            </w:r>
          </w:p>
        </w:tc>
        <w:tc>
          <w:tcPr>
            <w:tcW w:w="2089" w:type="pct"/>
            <w:tcBorders>
              <w:bottom w:val="single" w:sz="4" w:space="0" w:color="auto"/>
            </w:tcBorders>
          </w:tcPr>
          <w:p w14:paraId="283DFF8E" w14:textId="77777777" w:rsidR="004F026D" w:rsidRPr="005867FC" w:rsidRDefault="004F026D"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решение стандартных и нестан-дартных задач в области обслужи-вания холодильного оборудования.</w:t>
            </w:r>
          </w:p>
        </w:tc>
        <w:tc>
          <w:tcPr>
            <w:tcW w:w="999" w:type="pct"/>
            <w:tcBorders>
              <w:bottom w:val="single" w:sz="4" w:space="0" w:color="auto"/>
            </w:tcBorders>
          </w:tcPr>
          <w:p w14:paraId="6D81AB19" w14:textId="77777777" w:rsidR="004F026D" w:rsidRPr="005867FC" w:rsidRDefault="004F026D" w:rsidP="005867FC">
            <w:pPr>
              <w:spacing w:line="276" w:lineRule="auto"/>
              <w:jc w:val="center"/>
              <w:rPr>
                <w:sz w:val="26"/>
                <w:szCs w:val="26"/>
              </w:rPr>
            </w:pPr>
            <w:r w:rsidRPr="005867FC">
              <w:rPr>
                <w:rFonts w:ascii="Times New Roman" w:eastAsia="Times New Roman" w:hAnsi="Times New Roman" w:cs="Times New Roman"/>
                <w:sz w:val="26"/>
                <w:szCs w:val="26"/>
              </w:rPr>
              <w:t>Да / Нет</w:t>
            </w:r>
          </w:p>
        </w:tc>
      </w:tr>
      <w:tr w:rsidR="004F026D" w:rsidRPr="005867FC" w14:paraId="345329C3" w14:textId="77777777" w:rsidTr="00393C25">
        <w:trPr>
          <w:trHeight w:val="585"/>
          <w:jc w:val="center"/>
        </w:trPr>
        <w:tc>
          <w:tcPr>
            <w:tcW w:w="1912" w:type="pct"/>
            <w:vMerge w:val="restart"/>
            <w:tcBorders>
              <w:top w:val="single" w:sz="4" w:space="0" w:color="auto"/>
            </w:tcBorders>
          </w:tcPr>
          <w:p w14:paraId="3417706A" w14:textId="77777777" w:rsidR="004F026D" w:rsidRPr="005867FC" w:rsidRDefault="004F026D"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sz w:val="26"/>
                <w:szCs w:val="26"/>
              </w:rPr>
              <w:t xml:space="preserve">ОК 4. Осуществлять поиск и использование информа-ции, </w:t>
            </w:r>
            <w:r w:rsidRPr="005867FC">
              <w:rPr>
                <w:rFonts w:ascii="Times New Roman" w:hAnsi="Times New Roman" w:cs="Times New Roman"/>
                <w:sz w:val="26"/>
                <w:szCs w:val="26"/>
              </w:rPr>
              <w:lastRenderedPageBreak/>
              <w:t>необходимой для эффективного выполнения профессиональных задач, профессионального и личностного развития.</w:t>
            </w:r>
          </w:p>
          <w:p w14:paraId="02405533" w14:textId="77777777" w:rsidR="004F026D" w:rsidRPr="005867FC" w:rsidRDefault="004F026D" w:rsidP="005867FC">
            <w:pPr>
              <w:spacing w:line="276" w:lineRule="auto"/>
              <w:contextualSpacing/>
              <w:jc w:val="both"/>
              <w:rPr>
                <w:rFonts w:ascii="Times New Roman" w:hAnsi="Times New Roman" w:cs="Times New Roman"/>
                <w:sz w:val="26"/>
                <w:szCs w:val="26"/>
              </w:rPr>
            </w:pPr>
          </w:p>
        </w:tc>
        <w:tc>
          <w:tcPr>
            <w:tcW w:w="2089" w:type="pct"/>
            <w:tcBorders>
              <w:top w:val="single" w:sz="4" w:space="0" w:color="auto"/>
              <w:bottom w:val="single" w:sz="4" w:space="0" w:color="auto"/>
            </w:tcBorders>
          </w:tcPr>
          <w:p w14:paraId="79112BF6" w14:textId="77777777" w:rsidR="004F026D" w:rsidRPr="005867FC" w:rsidRDefault="004F026D"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bCs/>
                <w:sz w:val="26"/>
                <w:szCs w:val="26"/>
              </w:rPr>
              <w:lastRenderedPageBreak/>
              <w:t>- эффективный поиск необходимой информации;</w:t>
            </w:r>
          </w:p>
        </w:tc>
        <w:tc>
          <w:tcPr>
            <w:tcW w:w="999" w:type="pct"/>
            <w:tcBorders>
              <w:top w:val="single" w:sz="4" w:space="0" w:color="auto"/>
              <w:bottom w:val="single" w:sz="4" w:space="0" w:color="auto"/>
            </w:tcBorders>
          </w:tcPr>
          <w:p w14:paraId="22D0838B" w14:textId="77777777" w:rsidR="004F026D" w:rsidRPr="005867FC" w:rsidRDefault="004F026D" w:rsidP="005867FC">
            <w:pPr>
              <w:spacing w:line="276" w:lineRule="auto"/>
              <w:jc w:val="center"/>
              <w:rPr>
                <w:sz w:val="26"/>
                <w:szCs w:val="26"/>
              </w:rPr>
            </w:pPr>
            <w:r w:rsidRPr="005867FC">
              <w:rPr>
                <w:rFonts w:ascii="Times New Roman" w:eastAsia="Times New Roman" w:hAnsi="Times New Roman" w:cs="Times New Roman"/>
                <w:sz w:val="26"/>
                <w:szCs w:val="26"/>
              </w:rPr>
              <w:t>Да / Нет</w:t>
            </w:r>
          </w:p>
        </w:tc>
      </w:tr>
      <w:tr w:rsidR="004F026D" w:rsidRPr="005867FC" w14:paraId="1370C502" w14:textId="77777777" w:rsidTr="00393C25">
        <w:trPr>
          <w:trHeight w:val="977"/>
          <w:jc w:val="center"/>
        </w:trPr>
        <w:tc>
          <w:tcPr>
            <w:tcW w:w="1912" w:type="pct"/>
            <w:vMerge/>
            <w:tcBorders>
              <w:top w:val="single" w:sz="4" w:space="0" w:color="auto"/>
              <w:bottom w:val="single" w:sz="4" w:space="0" w:color="auto"/>
            </w:tcBorders>
          </w:tcPr>
          <w:p w14:paraId="7575F581" w14:textId="77777777" w:rsidR="004F026D" w:rsidRPr="005867FC" w:rsidRDefault="004F026D" w:rsidP="005867FC">
            <w:pPr>
              <w:spacing w:line="276" w:lineRule="auto"/>
              <w:contextualSpacing/>
              <w:jc w:val="both"/>
              <w:rPr>
                <w:rFonts w:ascii="Times New Roman" w:hAnsi="Times New Roman" w:cs="Times New Roman"/>
                <w:sz w:val="26"/>
                <w:szCs w:val="26"/>
              </w:rPr>
            </w:pPr>
          </w:p>
        </w:tc>
        <w:tc>
          <w:tcPr>
            <w:tcW w:w="2089" w:type="pct"/>
            <w:tcBorders>
              <w:top w:val="single" w:sz="4" w:space="0" w:color="auto"/>
              <w:bottom w:val="single" w:sz="4" w:space="0" w:color="auto"/>
            </w:tcBorders>
          </w:tcPr>
          <w:p w14:paraId="495843A2" w14:textId="77777777" w:rsidR="004F026D" w:rsidRPr="005867FC" w:rsidRDefault="004F026D"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использование различных источников, включая электронные.</w:t>
            </w:r>
          </w:p>
          <w:p w14:paraId="5A277BBC" w14:textId="77777777" w:rsidR="004F026D" w:rsidRPr="005867FC" w:rsidRDefault="004F026D" w:rsidP="005867FC">
            <w:pPr>
              <w:spacing w:line="276" w:lineRule="auto"/>
              <w:contextualSpacing/>
              <w:jc w:val="both"/>
              <w:rPr>
                <w:rFonts w:ascii="Times New Roman" w:hAnsi="Times New Roman" w:cs="Times New Roman"/>
                <w:bCs/>
                <w:sz w:val="26"/>
                <w:szCs w:val="26"/>
              </w:rPr>
            </w:pPr>
          </w:p>
          <w:p w14:paraId="37C2CBFD" w14:textId="77777777" w:rsidR="004F026D" w:rsidRPr="005867FC" w:rsidRDefault="004F026D" w:rsidP="005867FC">
            <w:pPr>
              <w:spacing w:line="276" w:lineRule="auto"/>
              <w:contextualSpacing/>
              <w:jc w:val="both"/>
              <w:rPr>
                <w:rFonts w:ascii="Times New Roman" w:hAnsi="Times New Roman" w:cs="Times New Roman"/>
                <w:bCs/>
                <w:sz w:val="26"/>
                <w:szCs w:val="26"/>
              </w:rPr>
            </w:pPr>
          </w:p>
        </w:tc>
        <w:tc>
          <w:tcPr>
            <w:tcW w:w="999" w:type="pct"/>
            <w:tcBorders>
              <w:top w:val="single" w:sz="4" w:space="0" w:color="auto"/>
              <w:bottom w:val="single" w:sz="4" w:space="0" w:color="auto"/>
            </w:tcBorders>
          </w:tcPr>
          <w:p w14:paraId="471889F1" w14:textId="77777777" w:rsidR="004F026D" w:rsidRPr="005867FC" w:rsidRDefault="004F026D" w:rsidP="005867FC">
            <w:pPr>
              <w:spacing w:line="276" w:lineRule="auto"/>
              <w:jc w:val="center"/>
              <w:rPr>
                <w:rFonts w:ascii="Times New Roman" w:eastAsia="Times New Roman" w:hAnsi="Times New Roman" w:cs="Times New Roman"/>
                <w:sz w:val="26"/>
                <w:szCs w:val="26"/>
              </w:rPr>
            </w:pPr>
            <w:r w:rsidRPr="005867FC">
              <w:rPr>
                <w:rFonts w:ascii="Times New Roman" w:eastAsia="Times New Roman" w:hAnsi="Times New Roman" w:cs="Times New Roman"/>
                <w:sz w:val="26"/>
                <w:szCs w:val="26"/>
              </w:rPr>
              <w:t>Да / Нет</w:t>
            </w:r>
          </w:p>
        </w:tc>
      </w:tr>
      <w:tr w:rsidR="004F026D" w:rsidRPr="005867FC" w14:paraId="73EB17C5" w14:textId="77777777" w:rsidTr="00393C25">
        <w:trPr>
          <w:trHeight w:val="1140"/>
          <w:jc w:val="center"/>
        </w:trPr>
        <w:tc>
          <w:tcPr>
            <w:tcW w:w="1912" w:type="pct"/>
            <w:vMerge w:val="restart"/>
            <w:tcBorders>
              <w:top w:val="single" w:sz="4" w:space="0" w:color="auto"/>
            </w:tcBorders>
          </w:tcPr>
          <w:p w14:paraId="6842AB20" w14:textId="77777777" w:rsidR="004F026D" w:rsidRPr="005867FC" w:rsidRDefault="004F026D"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tc>
        <w:tc>
          <w:tcPr>
            <w:tcW w:w="2089" w:type="pct"/>
            <w:tcBorders>
              <w:top w:val="single" w:sz="4" w:space="0" w:color="auto"/>
              <w:bottom w:val="single" w:sz="4" w:space="0" w:color="auto"/>
            </w:tcBorders>
          </w:tcPr>
          <w:p w14:paraId="60ABDCD0" w14:textId="77777777" w:rsidR="004F026D" w:rsidRPr="005867FC" w:rsidRDefault="004F026D"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может использовать информаци-онно-коммуникационные техноло-гии в профессиональной деятель-ности;</w:t>
            </w:r>
          </w:p>
        </w:tc>
        <w:tc>
          <w:tcPr>
            <w:tcW w:w="999" w:type="pct"/>
            <w:tcBorders>
              <w:top w:val="single" w:sz="4" w:space="0" w:color="auto"/>
              <w:bottom w:val="single" w:sz="4" w:space="0" w:color="auto"/>
            </w:tcBorders>
          </w:tcPr>
          <w:p w14:paraId="3C4310DF" w14:textId="77777777" w:rsidR="004F026D" w:rsidRPr="005867FC" w:rsidRDefault="004F026D" w:rsidP="005867FC">
            <w:pPr>
              <w:spacing w:line="276" w:lineRule="auto"/>
              <w:jc w:val="center"/>
              <w:rPr>
                <w:rFonts w:ascii="Times New Roman" w:eastAsia="Times New Roman" w:hAnsi="Times New Roman" w:cs="Times New Roman"/>
                <w:sz w:val="26"/>
                <w:szCs w:val="26"/>
              </w:rPr>
            </w:pPr>
            <w:r w:rsidRPr="005867FC">
              <w:rPr>
                <w:rFonts w:ascii="Times New Roman" w:eastAsia="Times New Roman" w:hAnsi="Times New Roman" w:cs="Times New Roman"/>
                <w:sz w:val="26"/>
                <w:szCs w:val="26"/>
              </w:rPr>
              <w:t>Да / Нет</w:t>
            </w:r>
          </w:p>
        </w:tc>
      </w:tr>
      <w:tr w:rsidR="004F026D" w:rsidRPr="005867FC" w14:paraId="41AB43F5" w14:textId="77777777" w:rsidTr="00393C25">
        <w:trPr>
          <w:trHeight w:val="70"/>
          <w:jc w:val="center"/>
        </w:trPr>
        <w:tc>
          <w:tcPr>
            <w:tcW w:w="1912" w:type="pct"/>
            <w:vMerge/>
          </w:tcPr>
          <w:p w14:paraId="1CFBDBD3" w14:textId="77777777" w:rsidR="004F026D" w:rsidRPr="005867FC" w:rsidRDefault="004F026D" w:rsidP="005867FC">
            <w:pPr>
              <w:spacing w:line="276" w:lineRule="auto"/>
              <w:contextualSpacing/>
              <w:jc w:val="both"/>
              <w:rPr>
                <w:rFonts w:ascii="Times New Roman" w:hAnsi="Times New Roman" w:cs="Times New Roman"/>
                <w:sz w:val="26"/>
                <w:szCs w:val="26"/>
              </w:rPr>
            </w:pPr>
          </w:p>
        </w:tc>
        <w:tc>
          <w:tcPr>
            <w:tcW w:w="2089" w:type="pct"/>
            <w:tcBorders>
              <w:top w:val="single" w:sz="4" w:space="0" w:color="auto"/>
            </w:tcBorders>
          </w:tcPr>
          <w:p w14:paraId="052CFFDA" w14:textId="77777777" w:rsidR="004F026D" w:rsidRPr="005867FC" w:rsidRDefault="004F026D"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работа в компрессорном цехе.</w:t>
            </w:r>
          </w:p>
        </w:tc>
        <w:tc>
          <w:tcPr>
            <w:tcW w:w="999" w:type="pct"/>
            <w:tcBorders>
              <w:top w:val="single" w:sz="4" w:space="0" w:color="auto"/>
            </w:tcBorders>
          </w:tcPr>
          <w:p w14:paraId="2A600BA3" w14:textId="77777777" w:rsidR="004F026D" w:rsidRPr="005867FC" w:rsidRDefault="004F026D" w:rsidP="005867FC">
            <w:pPr>
              <w:spacing w:line="276" w:lineRule="auto"/>
              <w:jc w:val="center"/>
              <w:rPr>
                <w:rFonts w:ascii="Times New Roman" w:eastAsia="Times New Roman" w:hAnsi="Times New Roman" w:cs="Times New Roman"/>
                <w:sz w:val="26"/>
                <w:szCs w:val="26"/>
              </w:rPr>
            </w:pPr>
            <w:r w:rsidRPr="005867FC">
              <w:rPr>
                <w:rFonts w:ascii="Times New Roman" w:eastAsia="Times New Roman" w:hAnsi="Times New Roman" w:cs="Times New Roman"/>
                <w:sz w:val="26"/>
                <w:szCs w:val="26"/>
              </w:rPr>
              <w:t>Да / Нет</w:t>
            </w:r>
          </w:p>
        </w:tc>
      </w:tr>
      <w:tr w:rsidR="004F026D" w:rsidRPr="005867FC" w14:paraId="30B2C6A9" w14:textId="77777777" w:rsidTr="00393C25">
        <w:trPr>
          <w:trHeight w:val="1172"/>
          <w:jc w:val="center"/>
        </w:trPr>
        <w:tc>
          <w:tcPr>
            <w:tcW w:w="1912" w:type="pct"/>
            <w:tcBorders>
              <w:bottom w:val="single" w:sz="4" w:space="0" w:color="auto"/>
            </w:tcBorders>
          </w:tcPr>
          <w:p w14:paraId="625ADC61" w14:textId="77777777" w:rsidR="004F026D" w:rsidRPr="005867FC" w:rsidRDefault="004F026D"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sz w:val="26"/>
                <w:szCs w:val="26"/>
              </w:rPr>
              <w:t>ОК 6. Работать в коллективе и команде, эффективно общаться с коллегами, руководством, пот-ребителями.</w:t>
            </w:r>
          </w:p>
          <w:p w14:paraId="52C54EED" w14:textId="77777777" w:rsidR="004F026D" w:rsidRPr="005867FC" w:rsidRDefault="004F026D" w:rsidP="005867FC">
            <w:pPr>
              <w:spacing w:line="276" w:lineRule="auto"/>
              <w:contextualSpacing/>
              <w:jc w:val="both"/>
              <w:rPr>
                <w:rFonts w:ascii="Times New Roman" w:hAnsi="Times New Roman" w:cs="Times New Roman"/>
                <w:sz w:val="26"/>
                <w:szCs w:val="26"/>
              </w:rPr>
            </w:pPr>
          </w:p>
        </w:tc>
        <w:tc>
          <w:tcPr>
            <w:tcW w:w="2089" w:type="pct"/>
            <w:tcBorders>
              <w:bottom w:val="single" w:sz="4" w:space="0" w:color="auto"/>
            </w:tcBorders>
          </w:tcPr>
          <w:p w14:paraId="7671C431" w14:textId="77777777" w:rsidR="004F026D" w:rsidRPr="005867FC" w:rsidRDefault="004F026D"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взаимодействие с обучающимися, преподавателями и мастерами в ходе обучения.</w:t>
            </w:r>
          </w:p>
        </w:tc>
        <w:tc>
          <w:tcPr>
            <w:tcW w:w="999" w:type="pct"/>
            <w:tcBorders>
              <w:bottom w:val="single" w:sz="4" w:space="0" w:color="auto"/>
            </w:tcBorders>
          </w:tcPr>
          <w:p w14:paraId="058093CD" w14:textId="77777777" w:rsidR="004F026D" w:rsidRPr="005867FC" w:rsidRDefault="004F026D" w:rsidP="005867FC">
            <w:pPr>
              <w:spacing w:line="276" w:lineRule="auto"/>
              <w:jc w:val="center"/>
              <w:rPr>
                <w:sz w:val="26"/>
                <w:szCs w:val="26"/>
              </w:rPr>
            </w:pPr>
            <w:r w:rsidRPr="005867FC">
              <w:rPr>
                <w:rFonts w:ascii="Times New Roman" w:eastAsia="Times New Roman" w:hAnsi="Times New Roman" w:cs="Times New Roman"/>
                <w:sz w:val="26"/>
                <w:szCs w:val="26"/>
              </w:rPr>
              <w:t>Да / Нет</w:t>
            </w:r>
          </w:p>
        </w:tc>
      </w:tr>
      <w:tr w:rsidR="004F026D" w:rsidRPr="005867FC" w14:paraId="36085392" w14:textId="77777777" w:rsidTr="00393C25">
        <w:trPr>
          <w:trHeight w:val="855"/>
          <w:jc w:val="center"/>
        </w:trPr>
        <w:tc>
          <w:tcPr>
            <w:tcW w:w="1912" w:type="pct"/>
            <w:vMerge w:val="restart"/>
            <w:tcBorders>
              <w:top w:val="single" w:sz="4" w:space="0" w:color="auto"/>
            </w:tcBorders>
          </w:tcPr>
          <w:p w14:paraId="557C1B28" w14:textId="77777777" w:rsidR="004F026D" w:rsidRPr="005867FC" w:rsidRDefault="004F026D"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sz w:val="26"/>
                <w:szCs w:val="26"/>
              </w:rPr>
              <w:t>ОК 7. Брать на себя ответствен-ность за работу членов команды (подопечных), результат выпол-нения заданий.</w:t>
            </w:r>
          </w:p>
        </w:tc>
        <w:tc>
          <w:tcPr>
            <w:tcW w:w="2089" w:type="pct"/>
            <w:tcBorders>
              <w:top w:val="single" w:sz="4" w:space="0" w:color="auto"/>
              <w:bottom w:val="single" w:sz="4" w:space="0" w:color="auto"/>
            </w:tcBorders>
          </w:tcPr>
          <w:p w14:paraId="152ABE9A" w14:textId="77777777" w:rsidR="004F026D" w:rsidRPr="005867FC" w:rsidRDefault="004F026D"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умение брать на себя ответственность за работу членов команды (подопечных);</w:t>
            </w:r>
          </w:p>
        </w:tc>
        <w:tc>
          <w:tcPr>
            <w:tcW w:w="999" w:type="pct"/>
            <w:tcBorders>
              <w:top w:val="single" w:sz="4" w:space="0" w:color="auto"/>
              <w:bottom w:val="single" w:sz="4" w:space="0" w:color="auto"/>
            </w:tcBorders>
          </w:tcPr>
          <w:p w14:paraId="23DED118" w14:textId="77777777" w:rsidR="004F026D" w:rsidRPr="005867FC" w:rsidRDefault="004F026D" w:rsidP="005867FC">
            <w:pPr>
              <w:spacing w:line="276" w:lineRule="auto"/>
              <w:jc w:val="center"/>
              <w:rPr>
                <w:rFonts w:ascii="Times New Roman" w:eastAsia="Times New Roman" w:hAnsi="Times New Roman" w:cs="Times New Roman"/>
                <w:sz w:val="26"/>
                <w:szCs w:val="26"/>
              </w:rPr>
            </w:pPr>
            <w:r w:rsidRPr="005867FC">
              <w:rPr>
                <w:rFonts w:ascii="Times New Roman" w:eastAsia="Times New Roman" w:hAnsi="Times New Roman" w:cs="Times New Roman"/>
                <w:sz w:val="26"/>
                <w:szCs w:val="26"/>
              </w:rPr>
              <w:t>Да / Нет</w:t>
            </w:r>
          </w:p>
        </w:tc>
      </w:tr>
      <w:tr w:rsidR="004F026D" w:rsidRPr="005867FC" w14:paraId="18792047" w14:textId="77777777" w:rsidTr="00393C25">
        <w:trPr>
          <w:trHeight w:val="786"/>
          <w:jc w:val="center"/>
        </w:trPr>
        <w:tc>
          <w:tcPr>
            <w:tcW w:w="1912" w:type="pct"/>
            <w:vMerge/>
          </w:tcPr>
          <w:p w14:paraId="787AD74F" w14:textId="77777777" w:rsidR="004F026D" w:rsidRPr="005867FC" w:rsidRDefault="004F026D" w:rsidP="005867FC">
            <w:pPr>
              <w:spacing w:line="276" w:lineRule="auto"/>
              <w:contextualSpacing/>
              <w:jc w:val="both"/>
              <w:rPr>
                <w:rFonts w:ascii="Times New Roman" w:hAnsi="Times New Roman" w:cs="Times New Roman"/>
                <w:sz w:val="26"/>
                <w:szCs w:val="26"/>
              </w:rPr>
            </w:pPr>
          </w:p>
        </w:tc>
        <w:tc>
          <w:tcPr>
            <w:tcW w:w="2089" w:type="pct"/>
            <w:tcBorders>
              <w:top w:val="single" w:sz="4" w:space="0" w:color="auto"/>
            </w:tcBorders>
          </w:tcPr>
          <w:p w14:paraId="1BA2F8A6" w14:textId="77777777" w:rsidR="004F026D" w:rsidRPr="005867FC" w:rsidRDefault="004F026D"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умение брать на себя ответственность за результат выполнения заданий.</w:t>
            </w:r>
          </w:p>
        </w:tc>
        <w:tc>
          <w:tcPr>
            <w:tcW w:w="999" w:type="pct"/>
            <w:tcBorders>
              <w:top w:val="single" w:sz="4" w:space="0" w:color="auto"/>
            </w:tcBorders>
          </w:tcPr>
          <w:p w14:paraId="5629B106" w14:textId="77777777" w:rsidR="004F026D" w:rsidRPr="005867FC" w:rsidRDefault="004F026D" w:rsidP="005867FC">
            <w:pPr>
              <w:spacing w:line="276" w:lineRule="auto"/>
              <w:jc w:val="center"/>
              <w:rPr>
                <w:rFonts w:ascii="Times New Roman" w:eastAsia="Times New Roman" w:hAnsi="Times New Roman" w:cs="Times New Roman"/>
                <w:sz w:val="26"/>
                <w:szCs w:val="26"/>
              </w:rPr>
            </w:pPr>
            <w:r w:rsidRPr="005867FC">
              <w:rPr>
                <w:rFonts w:ascii="Times New Roman" w:eastAsia="Times New Roman" w:hAnsi="Times New Roman" w:cs="Times New Roman"/>
                <w:sz w:val="26"/>
                <w:szCs w:val="26"/>
              </w:rPr>
              <w:t>Да / Нет</w:t>
            </w:r>
          </w:p>
        </w:tc>
      </w:tr>
      <w:tr w:rsidR="004F026D" w:rsidRPr="005867FC" w14:paraId="149B8D3E" w14:textId="77777777" w:rsidTr="00393C25">
        <w:trPr>
          <w:trHeight w:val="780"/>
          <w:jc w:val="center"/>
        </w:trPr>
        <w:tc>
          <w:tcPr>
            <w:tcW w:w="1912" w:type="pct"/>
            <w:vMerge w:val="restart"/>
          </w:tcPr>
          <w:p w14:paraId="79D80940" w14:textId="77777777" w:rsidR="004F026D" w:rsidRPr="005867FC" w:rsidRDefault="004F026D"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6FE7C4B3" w14:textId="77777777" w:rsidR="004F026D" w:rsidRPr="005867FC" w:rsidRDefault="004F026D" w:rsidP="005867FC">
            <w:pPr>
              <w:spacing w:line="276" w:lineRule="auto"/>
              <w:contextualSpacing/>
              <w:jc w:val="both"/>
              <w:rPr>
                <w:rFonts w:ascii="Times New Roman" w:hAnsi="Times New Roman" w:cs="Times New Roman"/>
                <w:sz w:val="26"/>
                <w:szCs w:val="26"/>
              </w:rPr>
            </w:pPr>
          </w:p>
        </w:tc>
        <w:tc>
          <w:tcPr>
            <w:tcW w:w="2089" w:type="pct"/>
            <w:tcBorders>
              <w:bottom w:val="single" w:sz="4" w:space="0" w:color="auto"/>
            </w:tcBorders>
          </w:tcPr>
          <w:p w14:paraId="2971E8F6" w14:textId="77777777" w:rsidR="004F026D" w:rsidRPr="005867FC" w:rsidRDefault="004F026D"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может самостоятельно определять задачи профессионального и личностного развития;</w:t>
            </w:r>
          </w:p>
        </w:tc>
        <w:tc>
          <w:tcPr>
            <w:tcW w:w="999" w:type="pct"/>
            <w:tcBorders>
              <w:bottom w:val="single" w:sz="4" w:space="0" w:color="auto"/>
            </w:tcBorders>
          </w:tcPr>
          <w:p w14:paraId="1202E86E" w14:textId="77777777" w:rsidR="004F026D" w:rsidRPr="005867FC" w:rsidRDefault="004F026D" w:rsidP="005867FC">
            <w:pPr>
              <w:spacing w:line="276" w:lineRule="auto"/>
              <w:jc w:val="center"/>
              <w:rPr>
                <w:sz w:val="26"/>
                <w:szCs w:val="26"/>
              </w:rPr>
            </w:pPr>
            <w:r w:rsidRPr="005867FC">
              <w:rPr>
                <w:rFonts w:ascii="Times New Roman" w:eastAsia="Times New Roman" w:hAnsi="Times New Roman" w:cs="Times New Roman"/>
                <w:sz w:val="26"/>
                <w:szCs w:val="26"/>
              </w:rPr>
              <w:t>Да / Нет</w:t>
            </w:r>
          </w:p>
        </w:tc>
      </w:tr>
      <w:tr w:rsidR="004F026D" w:rsidRPr="005867FC" w14:paraId="2F23B197" w14:textId="77777777" w:rsidTr="00393C25">
        <w:trPr>
          <w:trHeight w:val="585"/>
          <w:jc w:val="center"/>
        </w:trPr>
        <w:tc>
          <w:tcPr>
            <w:tcW w:w="1912" w:type="pct"/>
            <w:vMerge/>
          </w:tcPr>
          <w:p w14:paraId="2E864FBA" w14:textId="77777777" w:rsidR="004F026D" w:rsidRPr="005867FC" w:rsidRDefault="004F026D" w:rsidP="005867FC">
            <w:pPr>
              <w:spacing w:line="276" w:lineRule="auto"/>
              <w:contextualSpacing/>
              <w:jc w:val="both"/>
              <w:rPr>
                <w:rFonts w:ascii="Times New Roman" w:hAnsi="Times New Roman" w:cs="Times New Roman"/>
                <w:sz w:val="26"/>
                <w:szCs w:val="26"/>
              </w:rPr>
            </w:pPr>
          </w:p>
        </w:tc>
        <w:tc>
          <w:tcPr>
            <w:tcW w:w="2089" w:type="pct"/>
            <w:tcBorders>
              <w:top w:val="single" w:sz="4" w:space="0" w:color="auto"/>
              <w:bottom w:val="single" w:sz="4" w:space="0" w:color="auto"/>
            </w:tcBorders>
          </w:tcPr>
          <w:p w14:paraId="71AD61FE" w14:textId="77777777" w:rsidR="004F026D" w:rsidRPr="005867FC" w:rsidRDefault="004F026D"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xml:space="preserve">- может заниматься самообразо-ванием, </w:t>
            </w:r>
          </w:p>
        </w:tc>
        <w:tc>
          <w:tcPr>
            <w:tcW w:w="999" w:type="pct"/>
            <w:tcBorders>
              <w:top w:val="single" w:sz="4" w:space="0" w:color="auto"/>
              <w:bottom w:val="single" w:sz="4" w:space="0" w:color="auto"/>
            </w:tcBorders>
          </w:tcPr>
          <w:p w14:paraId="23953BCB" w14:textId="77777777" w:rsidR="004F026D" w:rsidRPr="005867FC" w:rsidRDefault="004F026D" w:rsidP="005867FC">
            <w:pPr>
              <w:spacing w:line="276" w:lineRule="auto"/>
              <w:jc w:val="center"/>
              <w:rPr>
                <w:rFonts w:ascii="Times New Roman" w:eastAsia="Times New Roman" w:hAnsi="Times New Roman" w:cs="Times New Roman"/>
                <w:sz w:val="26"/>
                <w:szCs w:val="26"/>
              </w:rPr>
            </w:pPr>
            <w:r w:rsidRPr="005867FC">
              <w:rPr>
                <w:rFonts w:ascii="Times New Roman" w:eastAsia="Times New Roman" w:hAnsi="Times New Roman" w:cs="Times New Roman"/>
                <w:sz w:val="26"/>
                <w:szCs w:val="26"/>
              </w:rPr>
              <w:t>Да / Нет</w:t>
            </w:r>
          </w:p>
        </w:tc>
      </w:tr>
      <w:tr w:rsidR="004F026D" w:rsidRPr="005867FC" w14:paraId="5EC17066" w14:textId="77777777" w:rsidTr="00393C25">
        <w:trPr>
          <w:trHeight w:val="540"/>
          <w:jc w:val="center"/>
        </w:trPr>
        <w:tc>
          <w:tcPr>
            <w:tcW w:w="1912" w:type="pct"/>
            <w:vMerge/>
            <w:tcBorders>
              <w:bottom w:val="single" w:sz="4" w:space="0" w:color="auto"/>
            </w:tcBorders>
          </w:tcPr>
          <w:p w14:paraId="0760B557" w14:textId="77777777" w:rsidR="004F026D" w:rsidRPr="005867FC" w:rsidRDefault="004F026D" w:rsidP="005867FC">
            <w:pPr>
              <w:spacing w:line="276" w:lineRule="auto"/>
              <w:contextualSpacing/>
              <w:jc w:val="both"/>
              <w:rPr>
                <w:rFonts w:ascii="Times New Roman" w:hAnsi="Times New Roman" w:cs="Times New Roman"/>
                <w:sz w:val="26"/>
                <w:szCs w:val="26"/>
              </w:rPr>
            </w:pPr>
          </w:p>
        </w:tc>
        <w:tc>
          <w:tcPr>
            <w:tcW w:w="2089" w:type="pct"/>
            <w:tcBorders>
              <w:top w:val="single" w:sz="4" w:space="0" w:color="auto"/>
              <w:bottom w:val="single" w:sz="4" w:space="0" w:color="auto"/>
            </w:tcBorders>
          </w:tcPr>
          <w:p w14:paraId="24198906" w14:textId="77777777" w:rsidR="004F026D" w:rsidRPr="005867FC" w:rsidRDefault="004F026D"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может осознанно планировать повышение квалификации.</w:t>
            </w:r>
          </w:p>
        </w:tc>
        <w:tc>
          <w:tcPr>
            <w:tcW w:w="999" w:type="pct"/>
            <w:tcBorders>
              <w:top w:val="single" w:sz="4" w:space="0" w:color="auto"/>
              <w:bottom w:val="single" w:sz="4" w:space="0" w:color="auto"/>
            </w:tcBorders>
          </w:tcPr>
          <w:p w14:paraId="02AA6A6C" w14:textId="77777777" w:rsidR="004F026D" w:rsidRPr="005867FC" w:rsidRDefault="004F026D" w:rsidP="005867FC">
            <w:pPr>
              <w:spacing w:line="276" w:lineRule="auto"/>
              <w:jc w:val="center"/>
              <w:rPr>
                <w:rFonts w:ascii="Times New Roman" w:eastAsia="Times New Roman" w:hAnsi="Times New Roman" w:cs="Times New Roman"/>
                <w:sz w:val="26"/>
                <w:szCs w:val="26"/>
              </w:rPr>
            </w:pPr>
            <w:r w:rsidRPr="005867FC">
              <w:rPr>
                <w:rFonts w:ascii="Times New Roman" w:eastAsia="Times New Roman" w:hAnsi="Times New Roman" w:cs="Times New Roman"/>
                <w:sz w:val="26"/>
                <w:szCs w:val="26"/>
              </w:rPr>
              <w:t>Да / Нет</w:t>
            </w:r>
          </w:p>
        </w:tc>
      </w:tr>
      <w:tr w:rsidR="004F026D" w:rsidRPr="005867FC" w14:paraId="15F0FB49" w14:textId="77777777" w:rsidTr="00393C25">
        <w:trPr>
          <w:trHeight w:val="435"/>
          <w:jc w:val="center"/>
        </w:trPr>
        <w:tc>
          <w:tcPr>
            <w:tcW w:w="1912" w:type="pct"/>
            <w:tcBorders>
              <w:top w:val="single" w:sz="4" w:space="0" w:color="auto"/>
            </w:tcBorders>
          </w:tcPr>
          <w:p w14:paraId="3E01D79E" w14:textId="77777777" w:rsidR="004F026D" w:rsidRPr="005867FC" w:rsidRDefault="004F026D"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sz w:val="26"/>
                <w:szCs w:val="26"/>
              </w:rPr>
              <w:t>ОК 9. Ориентироваться в усло-виях частой смены технологий в профессиональной деятельности.</w:t>
            </w:r>
          </w:p>
        </w:tc>
        <w:tc>
          <w:tcPr>
            <w:tcW w:w="2089" w:type="pct"/>
            <w:tcBorders>
              <w:top w:val="single" w:sz="4" w:space="0" w:color="auto"/>
            </w:tcBorders>
          </w:tcPr>
          <w:p w14:paraId="67B99BB7" w14:textId="77777777" w:rsidR="004F026D" w:rsidRPr="005867FC" w:rsidRDefault="004F026D"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bCs/>
                <w:sz w:val="26"/>
                <w:szCs w:val="26"/>
              </w:rPr>
              <w:t>- может ориентироваться в условиях частой смены технологий в профессиональной деятельности.</w:t>
            </w:r>
          </w:p>
        </w:tc>
        <w:tc>
          <w:tcPr>
            <w:tcW w:w="999" w:type="pct"/>
            <w:tcBorders>
              <w:top w:val="single" w:sz="4" w:space="0" w:color="auto"/>
            </w:tcBorders>
          </w:tcPr>
          <w:p w14:paraId="5697BB15" w14:textId="77777777" w:rsidR="004F026D" w:rsidRPr="005867FC" w:rsidRDefault="004F026D" w:rsidP="005867FC">
            <w:pPr>
              <w:spacing w:line="276" w:lineRule="auto"/>
              <w:jc w:val="center"/>
              <w:rPr>
                <w:rFonts w:ascii="Times New Roman" w:eastAsia="Times New Roman" w:hAnsi="Times New Roman" w:cs="Times New Roman"/>
                <w:sz w:val="26"/>
                <w:szCs w:val="26"/>
              </w:rPr>
            </w:pPr>
            <w:r w:rsidRPr="005867FC">
              <w:rPr>
                <w:rFonts w:ascii="Times New Roman" w:eastAsia="Times New Roman" w:hAnsi="Times New Roman" w:cs="Times New Roman"/>
                <w:sz w:val="26"/>
                <w:szCs w:val="26"/>
              </w:rPr>
              <w:t>Да / Нет</w:t>
            </w:r>
          </w:p>
        </w:tc>
      </w:tr>
    </w:tbl>
    <w:p w14:paraId="06678B1B" w14:textId="773DD533" w:rsidR="004F026D" w:rsidRDefault="004F026D" w:rsidP="005867FC">
      <w:pPr>
        <w:spacing w:line="276" w:lineRule="auto"/>
        <w:ind w:firstLine="993"/>
        <w:jc w:val="both"/>
        <w:rPr>
          <w:rFonts w:ascii="Times New Roman" w:hAnsi="Times New Roman" w:cs="Times New Roman"/>
          <w:bCs/>
          <w:sz w:val="26"/>
          <w:szCs w:val="26"/>
        </w:rPr>
      </w:pPr>
    </w:p>
    <w:p w14:paraId="1A290DF9" w14:textId="3409DA75" w:rsidR="004C0DD7" w:rsidRDefault="004C0DD7" w:rsidP="005867FC">
      <w:pPr>
        <w:spacing w:line="276" w:lineRule="auto"/>
        <w:ind w:firstLine="993"/>
        <w:jc w:val="both"/>
        <w:rPr>
          <w:rFonts w:ascii="Times New Roman" w:hAnsi="Times New Roman" w:cs="Times New Roman"/>
          <w:bCs/>
          <w:sz w:val="26"/>
          <w:szCs w:val="26"/>
        </w:rPr>
      </w:pPr>
    </w:p>
    <w:p w14:paraId="790E7B8A" w14:textId="77777777" w:rsidR="004C0DD7" w:rsidRPr="005867FC" w:rsidRDefault="004C0DD7" w:rsidP="005867FC">
      <w:pPr>
        <w:spacing w:line="276" w:lineRule="auto"/>
        <w:ind w:firstLine="993"/>
        <w:jc w:val="both"/>
        <w:rPr>
          <w:rFonts w:ascii="Times New Roman" w:hAnsi="Times New Roman" w:cs="Times New Roman"/>
          <w:bCs/>
          <w:sz w:val="26"/>
          <w:szCs w:val="26"/>
        </w:rPr>
      </w:pPr>
    </w:p>
    <w:p w14:paraId="4D502C60" w14:textId="77777777" w:rsidR="004F026D" w:rsidRPr="005867FC" w:rsidRDefault="004F026D" w:rsidP="005867FC">
      <w:pPr>
        <w:spacing w:line="276" w:lineRule="auto"/>
        <w:ind w:firstLine="993"/>
        <w:jc w:val="both"/>
        <w:rPr>
          <w:rFonts w:ascii="Times New Roman" w:hAnsi="Times New Roman" w:cs="Times New Roman"/>
          <w:bCs/>
          <w:sz w:val="26"/>
          <w:szCs w:val="26"/>
        </w:rPr>
      </w:pPr>
    </w:p>
    <w:p w14:paraId="17C3471A" w14:textId="77777777" w:rsidR="00BA06A2" w:rsidRPr="005867FC" w:rsidRDefault="00BA06A2" w:rsidP="005867FC">
      <w:pPr>
        <w:spacing w:line="276" w:lineRule="auto"/>
        <w:jc w:val="both"/>
        <w:rPr>
          <w:rFonts w:ascii="Times New Roman" w:hAnsi="Times New Roman" w:cs="Times New Roman"/>
          <w:bCs/>
          <w:sz w:val="26"/>
          <w:szCs w:val="26"/>
        </w:rPr>
      </w:pPr>
      <w:r w:rsidRPr="005867FC">
        <w:rPr>
          <w:rFonts w:ascii="Times New Roman" w:hAnsi="Times New Roman" w:cs="Times New Roman"/>
          <w:bCs/>
          <w:sz w:val="26"/>
          <w:szCs w:val="26"/>
          <w:lang w:val="en-US"/>
        </w:rPr>
        <w:t>IV</w:t>
      </w:r>
      <w:r w:rsidRPr="005867FC">
        <w:rPr>
          <w:rFonts w:ascii="Times New Roman" w:hAnsi="Times New Roman" w:cs="Times New Roman"/>
          <w:bCs/>
          <w:sz w:val="26"/>
          <w:szCs w:val="26"/>
        </w:rPr>
        <w:t>. Материально-техническое и информационное обеспечение</w:t>
      </w:r>
      <w:r w:rsidR="004F026D" w:rsidRPr="005867FC">
        <w:rPr>
          <w:rFonts w:ascii="Times New Roman" w:hAnsi="Times New Roman" w:cs="Times New Roman"/>
          <w:bCs/>
          <w:sz w:val="26"/>
          <w:szCs w:val="26"/>
        </w:rPr>
        <w:t>.</w:t>
      </w:r>
    </w:p>
    <w:p w14:paraId="0D0ADFAB" w14:textId="77777777" w:rsidR="004C0DD7" w:rsidRPr="004C0DD7" w:rsidRDefault="004C0DD7" w:rsidP="004C0DD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76" w:lineRule="auto"/>
        <w:ind w:firstLine="709"/>
        <w:jc w:val="both"/>
        <w:outlineLvl w:val="0"/>
        <w:rPr>
          <w:rFonts w:ascii="Times New Roman" w:eastAsia="Times New Roman" w:hAnsi="Times New Roman" w:cs="Times New Roman"/>
          <w:color w:val="auto"/>
          <w:sz w:val="26"/>
          <w:szCs w:val="26"/>
          <w:lang w:bidi="ar-SA"/>
        </w:rPr>
      </w:pPr>
      <w:r w:rsidRPr="004C0DD7">
        <w:rPr>
          <w:rFonts w:ascii="Times New Roman" w:eastAsia="Times New Roman" w:hAnsi="Times New Roman" w:cs="Times New Roman"/>
          <w:color w:val="auto"/>
          <w:sz w:val="26"/>
          <w:szCs w:val="26"/>
          <w:lang w:bidi="ar-SA"/>
        </w:rPr>
        <w:t xml:space="preserve">Требования к минимальному </w:t>
      </w:r>
      <w:r w:rsidRPr="004C0DD7">
        <w:rPr>
          <w:rFonts w:ascii="Times New Roman" w:eastAsia="Times New Roman" w:hAnsi="Times New Roman" w:cs="Times New Roman"/>
          <w:bCs/>
          <w:color w:val="auto"/>
          <w:sz w:val="26"/>
          <w:szCs w:val="26"/>
          <w:lang w:bidi="ar-SA"/>
        </w:rPr>
        <w:t>материально-техническое обеспечению:</w:t>
      </w:r>
    </w:p>
    <w:p w14:paraId="7533509A"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xml:space="preserve">Реализация программы модуля обеспечивается наличием: </w:t>
      </w:r>
    </w:p>
    <w:p w14:paraId="4CA80799"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учебного кабинета «Холодильных машин и установок»;</w:t>
      </w:r>
    </w:p>
    <w:p w14:paraId="653868E6"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xml:space="preserve">- лаборатории «Холодильные машины и установки»: </w:t>
      </w:r>
    </w:p>
    <w:p w14:paraId="401D241C"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bCs/>
          <w:color w:val="auto"/>
          <w:sz w:val="26"/>
          <w:szCs w:val="26"/>
          <w:lang w:eastAsia="en-US" w:bidi="ar-SA"/>
        </w:rPr>
      </w:pPr>
      <w:r w:rsidRPr="004C0DD7">
        <w:rPr>
          <w:rFonts w:ascii="Times New Roman" w:eastAsia="Calibri" w:hAnsi="Times New Roman" w:cs="Times New Roman"/>
          <w:bCs/>
          <w:color w:val="auto"/>
          <w:sz w:val="26"/>
          <w:szCs w:val="26"/>
          <w:lang w:eastAsia="en-US" w:bidi="ar-SA"/>
        </w:rPr>
        <w:t xml:space="preserve"> Оборудование учебного кабинета и рабочих мест кабинета «Холодильные машины и установки»:</w:t>
      </w:r>
    </w:p>
    <w:p w14:paraId="38FF16DF"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bCs/>
          <w:color w:val="auto"/>
          <w:sz w:val="26"/>
          <w:szCs w:val="26"/>
          <w:lang w:eastAsia="en-US" w:bidi="ar-SA"/>
        </w:rPr>
      </w:pPr>
      <w:r w:rsidRPr="004C0DD7">
        <w:rPr>
          <w:rFonts w:ascii="Times New Roman" w:eastAsia="Calibri" w:hAnsi="Times New Roman" w:cs="Times New Roman"/>
          <w:bCs/>
          <w:color w:val="auto"/>
          <w:sz w:val="26"/>
          <w:szCs w:val="26"/>
          <w:lang w:eastAsia="en-US" w:bidi="ar-SA"/>
        </w:rPr>
        <w:t>- учебные стенды «Каток с теплообменником», «Поиск неисправности»;</w:t>
      </w:r>
    </w:p>
    <w:p w14:paraId="2D1D348A"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bCs/>
          <w:color w:val="auto"/>
          <w:sz w:val="26"/>
          <w:szCs w:val="26"/>
          <w:lang w:eastAsia="en-US" w:bidi="ar-SA"/>
        </w:rPr>
      </w:pPr>
      <w:r w:rsidRPr="004C0DD7">
        <w:rPr>
          <w:rFonts w:ascii="Times New Roman" w:eastAsia="Calibri" w:hAnsi="Times New Roman" w:cs="Times New Roman"/>
          <w:bCs/>
          <w:color w:val="auto"/>
          <w:sz w:val="26"/>
          <w:szCs w:val="26"/>
          <w:lang w:eastAsia="en-US" w:bidi="ar-SA"/>
        </w:rPr>
        <w:t>- методические и наглядные пособия (см. паспорт кабинета);</w:t>
      </w:r>
    </w:p>
    <w:p w14:paraId="54756F91"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bCs/>
          <w:color w:val="auto"/>
          <w:sz w:val="26"/>
          <w:szCs w:val="26"/>
          <w:lang w:eastAsia="en-US" w:bidi="ar-SA"/>
        </w:rPr>
      </w:pPr>
      <w:r w:rsidRPr="004C0DD7">
        <w:rPr>
          <w:rFonts w:ascii="Times New Roman" w:eastAsia="Calibri" w:hAnsi="Times New Roman" w:cs="Times New Roman"/>
          <w:bCs/>
          <w:color w:val="auto"/>
          <w:sz w:val="26"/>
          <w:szCs w:val="26"/>
          <w:lang w:eastAsia="en-US" w:bidi="ar-SA"/>
        </w:rPr>
        <w:t>- рабочие места для обучающихся при проведении занятий;</w:t>
      </w:r>
    </w:p>
    <w:p w14:paraId="3845FAEC"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bCs/>
          <w:color w:val="auto"/>
          <w:sz w:val="26"/>
          <w:szCs w:val="26"/>
          <w:lang w:eastAsia="en-US" w:bidi="ar-SA"/>
        </w:rPr>
      </w:pPr>
      <w:r w:rsidRPr="004C0DD7">
        <w:rPr>
          <w:rFonts w:ascii="Times New Roman" w:eastAsia="Calibri" w:hAnsi="Times New Roman" w:cs="Times New Roman"/>
          <w:bCs/>
          <w:color w:val="auto"/>
          <w:sz w:val="26"/>
          <w:szCs w:val="26"/>
          <w:lang w:eastAsia="en-US" w:bidi="ar-SA"/>
        </w:rPr>
        <w:t xml:space="preserve">Технические средства обучения: </w:t>
      </w:r>
    </w:p>
    <w:p w14:paraId="6FB80321"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bCs/>
          <w:color w:val="auto"/>
          <w:sz w:val="26"/>
          <w:szCs w:val="26"/>
          <w:lang w:eastAsia="en-US" w:bidi="ar-SA"/>
        </w:rPr>
      </w:pPr>
      <w:r w:rsidRPr="004C0DD7">
        <w:rPr>
          <w:rFonts w:ascii="Times New Roman" w:eastAsia="Calibri" w:hAnsi="Times New Roman" w:cs="Times New Roman"/>
          <w:bCs/>
          <w:color w:val="auto"/>
          <w:sz w:val="26"/>
          <w:szCs w:val="26"/>
          <w:lang w:eastAsia="en-US" w:bidi="ar-SA"/>
        </w:rPr>
        <w:t>- компьютер, мультимедиапроектор, экран.</w:t>
      </w:r>
    </w:p>
    <w:p w14:paraId="015CE933"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bCs/>
          <w:color w:val="auto"/>
          <w:sz w:val="26"/>
          <w:szCs w:val="26"/>
          <w:lang w:eastAsia="en-US" w:bidi="ar-SA"/>
        </w:rPr>
      </w:pPr>
      <w:r w:rsidRPr="004C0DD7">
        <w:rPr>
          <w:rFonts w:ascii="Times New Roman" w:eastAsia="Calibri" w:hAnsi="Times New Roman" w:cs="Times New Roman"/>
          <w:bCs/>
          <w:color w:val="auto"/>
          <w:sz w:val="26"/>
          <w:szCs w:val="26"/>
          <w:lang w:eastAsia="en-US" w:bidi="ar-SA"/>
        </w:rPr>
        <w:t xml:space="preserve">Оборудование </w:t>
      </w:r>
      <w:r w:rsidRPr="004C0DD7">
        <w:rPr>
          <w:rFonts w:ascii="Times New Roman" w:eastAsia="Calibri" w:hAnsi="Times New Roman" w:cs="Times New Roman"/>
          <w:color w:val="auto"/>
          <w:sz w:val="26"/>
          <w:szCs w:val="26"/>
          <w:lang w:eastAsia="en-US" w:bidi="ar-SA"/>
        </w:rPr>
        <w:t xml:space="preserve">лаборатории </w:t>
      </w:r>
      <w:r w:rsidRPr="004C0DD7">
        <w:rPr>
          <w:rFonts w:ascii="Times New Roman" w:eastAsia="Calibri" w:hAnsi="Times New Roman" w:cs="Times New Roman"/>
          <w:bCs/>
          <w:color w:val="auto"/>
          <w:sz w:val="26"/>
          <w:szCs w:val="26"/>
          <w:lang w:eastAsia="en-US" w:bidi="ar-SA"/>
        </w:rPr>
        <w:t>и рабочих мест лаборатории «Холодильные машины и установки»:</w:t>
      </w:r>
    </w:p>
    <w:p w14:paraId="646B05B1"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bCs/>
          <w:color w:val="auto"/>
          <w:sz w:val="26"/>
          <w:szCs w:val="26"/>
          <w:lang w:eastAsia="en-US" w:bidi="ar-SA"/>
        </w:rPr>
      </w:pPr>
      <w:r w:rsidRPr="004C0DD7">
        <w:rPr>
          <w:rFonts w:ascii="Times New Roman" w:eastAsia="Calibri" w:hAnsi="Times New Roman" w:cs="Times New Roman"/>
          <w:bCs/>
          <w:color w:val="auto"/>
          <w:sz w:val="26"/>
          <w:szCs w:val="26"/>
          <w:lang w:eastAsia="en-US" w:bidi="ar-SA"/>
        </w:rPr>
        <w:t>- мобильные стенды «Монтаж, испытания и пусконаладочные работы холодильной установки» (с основным оборудованием: компрессор, конденсатор, испаритель);</w:t>
      </w:r>
    </w:p>
    <w:p w14:paraId="78C65208"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bCs/>
          <w:color w:val="auto"/>
          <w:sz w:val="26"/>
          <w:szCs w:val="26"/>
          <w:lang w:eastAsia="en-US" w:bidi="ar-SA"/>
        </w:rPr>
      </w:pPr>
      <w:r w:rsidRPr="004C0DD7">
        <w:rPr>
          <w:rFonts w:ascii="Times New Roman" w:eastAsia="Calibri" w:hAnsi="Times New Roman" w:cs="Times New Roman"/>
          <w:bCs/>
          <w:color w:val="auto"/>
          <w:sz w:val="26"/>
          <w:szCs w:val="26"/>
          <w:lang w:eastAsia="en-US" w:bidi="ar-SA"/>
        </w:rPr>
        <w:t>- мобильные стенды на базе холодильной машины  «Поиск неисправностей и техническое обслуживание холодильной установки»;</w:t>
      </w:r>
    </w:p>
    <w:p w14:paraId="6B45F670"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bCs/>
          <w:color w:val="auto"/>
          <w:sz w:val="26"/>
          <w:szCs w:val="26"/>
          <w:lang w:eastAsia="en-US" w:bidi="ar-SA"/>
        </w:rPr>
      </w:pPr>
      <w:r w:rsidRPr="004C0DD7">
        <w:rPr>
          <w:rFonts w:ascii="Times New Roman" w:eastAsia="Calibri" w:hAnsi="Times New Roman" w:cs="Times New Roman"/>
          <w:bCs/>
          <w:color w:val="auto"/>
          <w:sz w:val="26"/>
          <w:szCs w:val="26"/>
          <w:lang w:eastAsia="en-US" w:bidi="ar-SA"/>
        </w:rPr>
        <w:t>- стенд с кондиционером;</w:t>
      </w:r>
    </w:p>
    <w:p w14:paraId="760C1880"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bCs/>
          <w:color w:val="auto"/>
          <w:sz w:val="26"/>
          <w:szCs w:val="26"/>
          <w:lang w:eastAsia="en-US" w:bidi="ar-SA"/>
        </w:rPr>
      </w:pPr>
      <w:r w:rsidRPr="004C0DD7">
        <w:rPr>
          <w:rFonts w:ascii="Times New Roman" w:eastAsia="Calibri" w:hAnsi="Times New Roman" w:cs="Times New Roman"/>
          <w:bCs/>
          <w:color w:val="auto"/>
          <w:sz w:val="26"/>
          <w:szCs w:val="26"/>
          <w:lang w:eastAsia="en-US" w:bidi="ar-SA"/>
        </w:rPr>
        <w:t>- измерительные инструменты и приборы;</w:t>
      </w:r>
    </w:p>
    <w:p w14:paraId="4914E368" w14:textId="77777777" w:rsidR="004C0DD7" w:rsidRPr="004C0DD7" w:rsidRDefault="004C0DD7" w:rsidP="004C0DD7">
      <w:pPr>
        <w:widowControl/>
        <w:autoSpaceDE w:val="0"/>
        <w:autoSpaceDN w:val="0"/>
        <w:adjustRightInd w:val="0"/>
        <w:spacing w:line="276" w:lineRule="auto"/>
        <w:ind w:firstLine="709"/>
        <w:jc w:val="both"/>
        <w:rPr>
          <w:rFonts w:ascii="Times New Roman" w:eastAsia="Calibri" w:hAnsi="Times New Roman" w:cs="Times New Roman"/>
          <w:bCs/>
          <w:color w:val="auto"/>
          <w:sz w:val="26"/>
          <w:szCs w:val="26"/>
          <w:lang w:eastAsia="en-US" w:bidi="ar-SA"/>
        </w:rPr>
      </w:pPr>
      <w:r w:rsidRPr="004C0DD7">
        <w:rPr>
          <w:rFonts w:ascii="Times New Roman" w:eastAsia="Calibri" w:hAnsi="Times New Roman" w:cs="Times New Roman"/>
          <w:bCs/>
          <w:color w:val="auto"/>
          <w:sz w:val="26"/>
          <w:szCs w:val="26"/>
          <w:lang w:eastAsia="en-US" w:bidi="ar-SA"/>
        </w:rPr>
        <w:t>- паячные посты (газовая горелка для пайки твердым припоем);</w:t>
      </w:r>
    </w:p>
    <w:p w14:paraId="4164DED4"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bCs/>
          <w:color w:val="auto"/>
          <w:sz w:val="26"/>
          <w:szCs w:val="26"/>
          <w:lang w:eastAsia="en-US" w:bidi="ar-SA"/>
        </w:rPr>
      </w:pPr>
      <w:r w:rsidRPr="004C0DD7">
        <w:rPr>
          <w:rFonts w:ascii="Times New Roman" w:eastAsia="Calibri" w:hAnsi="Times New Roman" w:cs="Times New Roman"/>
          <w:bCs/>
          <w:color w:val="auto"/>
          <w:sz w:val="26"/>
          <w:szCs w:val="26"/>
          <w:lang w:eastAsia="en-US" w:bidi="ar-SA"/>
        </w:rPr>
        <w:t>- расходные материалы для проведения лабораторных и практических занятий;</w:t>
      </w:r>
    </w:p>
    <w:p w14:paraId="55C540E2"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bCs/>
          <w:color w:val="auto"/>
          <w:sz w:val="26"/>
          <w:szCs w:val="26"/>
          <w:lang w:eastAsia="en-US" w:bidi="ar-SA"/>
        </w:rPr>
      </w:pPr>
      <w:r w:rsidRPr="004C0DD7">
        <w:rPr>
          <w:rFonts w:ascii="Times New Roman" w:eastAsia="Calibri" w:hAnsi="Times New Roman" w:cs="Times New Roman"/>
          <w:bCs/>
          <w:color w:val="auto"/>
          <w:sz w:val="26"/>
          <w:szCs w:val="26"/>
          <w:lang w:eastAsia="en-US" w:bidi="ar-SA"/>
        </w:rPr>
        <w:t>- компрессоры различных типов;</w:t>
      </w:r>
    </w:p>
    <w:p w14:paraId="0B56FE17"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bCs/>
          <w:color w:val="auto"/>
          <w:sz w:val="26"/>
          <w:szCs w:val="26"/>
          <w:lang w:eastAsia="en-US" w:bidi="ar-SA"/>
        </w:rPr>
      </w:pPr>
      <w:r w:rsidRPr="004C0DD7">
        <w:rPr>
          <w:rFonts w:ascii="Times New Roman" w:eastAsia="Calibri" w:hAnsi="Times New Roman" w:cs="Times New Roman"/>
          <w:bCs/>
          <w:color w:val="auto"/>
          <w:sz w:val="26"/>
          <w:szCs w:val="26"/>
          <w:lang w:eastAsia="en-US" w:bidi="ar-SA"/>
        </w:rPr>
        <w:t>- образцы холодильного оборудования;</w:t>
      </w:r>
    </w:p>
    <w:p w14:paraId="235E5F9F"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bCs/>
          <w:color w:val="auto"/>
          <w:sz w:val="26"/>
          <w:szCs w:val="26"/>
          <w:lang w:eastAsia="en-US" w:bidi="ar-SA"/>
        </w:rPr>
      </w:pPr>
      <w:r w:rsidRPr="004C0DD7">
        <w:rPr>
          <w:rFonts w:ascii="Times New Roman" w:eastAsia="Calibri" w:hAnsi="Times New Roman" w:cs="Times New Roman"/>
          <w:bCs/>
          <w:color w:val="auto"/>
          <w:sz w:val="26"/>
          <w:szCs w:val="26"/>
          <w:lang w:eastAsia="en-US" w:bidi="ar-SA"/>
        </w:rPr>
        <w:t>- макеты холодильного оборудования;</w:t>
      </w:r>
    </w:p>
    <w:p w14:paraId="76871121"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bCs/>
          <w:color w:val="auto"/>
          <w:sz w:val="26"/>
          <w:szCs w:val="26"/>
          <w:lang w:eastAsia="en-US" w:bidi="ar-SA"/>
        </w:rPr>
      </w:pPr>
      <w:r w:rsidRPr="004C0DD7">
        <w:rPr>
          <w:rFonts w:ascii="Times New Roman" w:eastAsia="Calibri" w:hAnsi="Times New Roman" w:cs="Times New Roman"/>
          <w:bCs/>
          <w:color w:val="auto"/>
          <w:sz w:val="26"/>
          <w:szCs w:val="26"/>
          <w:lang w:eastAsia="en-US" w:bidi="ar-SA"/>
        </w:rPr>
        <w:t>- макеты кондиционеров;</w:t>
      </w:r>
    </w:p>
    <w:p w14:paraId="36A90BEF"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bCs/>
          <w:color w:val="auto"/>
          <w:sz w:val="26"/>
          <w:szCs w:val="26"/>
          <w:lang w:eastAsia="en-US" w:bidi="ar-SA"/>
        </w:rPr>
      </w:pPr>
      <w:r w:rsidRPr="004C0DD7">
        <w:rPr>
          <w:rFonts w:ascii="Times New Roman" w:eastAsia="Calibri" w:hAnsi="Times New Roman" w:cs="Times New Roman"/>
          <w:bCs/>
          <w:color w:val="auto"/>
          <w:sz w:val="26"/>
          <w:szCs w:val="26"/>
          <w:lang w:eastAsia="en-US" w:bidi="ar-SA"/>
        </w:rPr>
        <w:t>- методические и наглядные пособия (см. паспорт лаборатории).</w:t>
      </w:r>
    </w:p>
    <w:p w14:paraId="0E3BADDD"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bCs/>
          <w:color w:val="auto"/>
          <w:sz w:val="26"/>
          <w:szCs w:val="26"/>
          <w:lang w:eastAsia="en-US" w:bidi="ar-SA"/>
        </w:rPr>
      </w:pPr>
      <w:r w:rsidRPr="004C0DD7">
        <w:rPr>
          <w:rFonts w:ascii="Times New Roman" w:eastAsia="Calibri" w:hAnsi="Times New Roman" w:cs="Times New Roman"/>
          <w:bCs/>
          <w:color w:val="auto"/>
          <w:sz w:val="26"/>
          <w:szCs w:val="26"/>
          <w:lang w:eastAsia="en-US" w:bidi="ar-SA"/>
        </w:rPr>
        <w:t xml:space="preserve">Технические средства обучения: </w:t>
      </w:r>
    </w:p>
    <w:p w14:paraId="2289A931"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bCs/>
          <w:color w:val="auto"/>
          <w:sz w:val="26"/>
          <w:szCs w:val="26"/>
          <w:lang w:eastAsia="en-US" w:bidi="ar-SA"/>
        </w:rPr>
      </w:pPr>
      <w:r w:rsidRPr="004C0DD7">
        <w:rPr>
          <w:rFonts w:ascii="Times New Roman" w:eastAsia="Calibri" w:hAnsi="Times New Roman" w:cs="Times New Roman"/>
          <w:bCs/>
          <w:color w:val="auto"/>
          <w:sz w:val="26"/>
          <w:szCs w:val="26"/>
          <w:lang w:eastAsia="en-US" w:bidi="ar-SA"/>
        </w:rPr>
        <w:t>- компьютер, мультимедиапроектор, экран.</w:t>
      </w:r>
    </w:p>
    <w:p w14:paraId="162C6F3B"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Реализация программы модуля предполагает обязательную производственную практику на предприятиях, оснащенных холодильными установками.</w:t>
      </w:r>
    </w:p>
    <w:p w14:paraId="41B3E747"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xml:space="preserve">Оборудование и технологическое оснащение рабочих мест:  </w:t>
      </w:r>
    </w:p>
    <w:p w14:paraId="2DBC5527"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мобильные стенды для монтажа и пусконаладочных работ с основным оборудованием;</w:t>
      </w:r>
    </w:p>
    <w:p w14:paraId="2D1B8226"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мобильные стенды на базе холодильной установки;</w:t>
      </w:r>
    </w:p>
    <w:p w14:paraId="135CC280"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холодильное оборудование;</w:t>
      </w:r>
    </w:p>
    <w:p w14:paraId="689E620B"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стенд с кондиционером;</w:t>
      </w:r>
    </w:p>
    <w:p w14:paraId="1F242D05"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lastRenderedPageBreak/>
        <w:t>-  узлы и детали компрессоров, приборы автоматики холодильных установок;</w:t>
      </w:r>
    </w:p>
    <w:p w14:paraId="49DFD74E"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модели и макеты холодильного оборудования;</w:t>
      </w:r>
    </w:p>
    <w:p w14:paraId="2B53B7E9"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технические средства компьютерные, мультимедийные и т.п.</w:t>
      </w:r>
    </w:p>
    <w:p w14:paraId="45C320B0" w14:textId="77777777" w:rsidR="004C0DD7" w:rsidRPr="004C0DD7" w:rsidRDefault="004C0DD7" w:rsidP="004C0DD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76" w:lineRule="auto"/>
        <w:ind w:firstLine="709"/>
        <w:jc w:val="both"/>
        <w:outlineLvl w:val="0"/>
        <w:rPr>
          <w:rFonts w:ascii="Times New Roman" w:eastAsia="Times New Roman" w:hAnsi="Times New Roman" w:cs="Times New Roman"/>
          <w:color w:val="auto"/>
          <w:sz w:val="26"/>
          <w:szCs w:val="26"/>
          <w:lang w:bidi="ar-SA"/>
        </w:rPr>
      </w:pPr>
      <w:r w:rsidRPr="004C0DD7">
        <w:rPr>
          <w:rFonts w:ascii="Times New Roman" w:eastAsia="Times New Roman" w:hAnsi="Times New Roman" w:cs="Times New Roman"/>
          <w:color w:val="auto"/>
          <w:sz w:val="26"/>
          <w:szCs w:val="26"/>
          <w:lang w:bidi="ar-SA"/>
        </w:rPr>
        <w:t>5.2. Информационное обеспечение обучения</w:t>
      </w:r>
    </w:p>
    <w:p w14:paraId="69C9DEDF" w14:textId="77777777" w:rsidR="004C0DD7" w:rsidRPr="004C0DD7" w:rsidRDefault="004C0DD7" w:rsidP="004C0DD7">
      <w:pPr>
        <w:widowControl/>
        <w:spacing w:line="276" w:lineRule="auto"/>
        <w:ind w:firstLine="709"/>
        <w:jc w:val="both"/>
        <w:rPr>
          <w:rFonts w:ascii="Times New Roman" w:eastAsia="Calibri" w:hAnsi="Times New Roman" w:cs="Times New Roman"/>
          <w:b/>
          <w:color w:val="auto"/>
          <w:sz w:val="26"/>
          <w:szCs w:val="26"/>
          <w:lang w:eastAsia="en-US" w:bidi="ar-SA"/>
        </w:rPr>
      </w:pPr>
      <w:r w:rsidRPr="004C0DD7">
        <w:rPr>
          <w:rFonts w:ascii="Times New Roman" w:eastAsia="Calibri" w:hAnsi="Times New Roman" w:cs="Times New Roman"/>
          <w:b/>
          <w:color w:val="auto"/>
          <w:sz w:val="26"/>
          <w:szCs w:val="26"/>
          <w:lang w:eastAsia="en-US" w:bidi="ar-SA"/>
        </w:rPr>
        <w:t>Основные источники:</w:t>
      </w:r>
    </w:p>
    <w:p w14:paraId="0077F02D" w14:textId="77777777" w:rsidR="004C0DD7" w:rsidRPr="004C0DD7" w:rsidRDefault="004C0DD7" w:rsidP="008F157F">
      <w:pPr>
        <w:widowControl/>
        <w:numPr>
          <w:ilvl w:val="0"/>
          <w:numId w:val="9"/>
        </w:numPr>
        <w:spacing w:after="160" w:line="276" w:lineRule="auto"/>
        <w:ind w:firstLine="141"/>
        <w:contextualSpacing/>
        <w:jc w:val="both"/>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xml:space="preserve">Современные холодильники: устройство и ремонт / под ред. А. В. Родина, Н. А. Тюнина. - Москва : СОЛОН-Пресс, 2020. - 112 с. - (Ремонт, выпуск 140). - ISBN 978-5-91359-203-3. - Текст : электронный. - URL: </w:t>
      </w:r>
      <w:hyperlink r:id="rId8" w:history="1">
        <w:r w:rsidRPr="004C0DD7">
          <w:rPr>
            <w:rFonts w:ascii="Times New Roman" w:eastAsia="Calibri" w:hAnsi="Times New Roman" w:cs="Arial"/>
            <w:sz w:val="26"/>
            <w:szCs w:val="26"/>
            <w:u w:val="single"/>
            <w:lang w:eastAsia="en-US" w:bidi="ar-SA"/>
          </w:rPr>
          <w:t>https://znanium.com/catalog/product/1227735</w:t>
        </w:r>
      </w:hyperlink>
      <w:r w:rsidRPr="004C0DD7">
        <w:rPr>
          <w:rFonts w:ascii="Times New Roman" w:eastAsia="Calibri" w:hAnsi="Times New Roman" w:cs="Times New Roman"/>
          <w:color w:val="auto"/>
          <w:sz w:val="26"/>
          <w:szCs w:val="26"/>
          <w:lang w:eastAsia="en-US" w:bidi="ar-SA"/>
        </w:rPr>
        <w:t xml:space="preserve">  (дата обращения: 28.01.2022). – Режим доступа: по подписке.</w:t>
      </w:r>
    </w:p>
    <w:p w14:paraId="144595B0" w14:textId="77777777" w:rsidR="004C0DD7" w:rsidRPr="004C0DD7" w:rsidRDefault="004C0DD7" w:rsidP="008F157F">
      <w:pPr>
        <w:widowControl/>
        <w:numPr>
          <w:ilvl w:val="0"/>
          <w:numId w:val="9"/>
        </w:numPr>
        <w:spacing w:after="160" w:line="276" w:lineRule="auto"/>
        <w:ind w:firstLine="141"/>
        <w:contextualSpacing/>
        <w:jc w:val="both"/>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xml:space="preserve">Современные холодильники: устройство и ремонт / под ред. А. В. Родина, Н. А. Тюнина. - Москва : СОЛОН-Пресс, 2020. - 112 с. - (Ремонт, выпуск 140). - ISBN 978-5-91359-203-3. - Текст : электронный. - URL: </w:t>
      </w:r>
      <w:hyperlink r:id="rId9" w:history="1">
        <w:r w:rsidRPr="004C0DD7">
          <w:rPr>
            <w:rFonts w:ascii="Times New Roman" w:eastAsia="Calibri" w:hAnsi="Times New Roman" w:cs="Arial"/>
            <w:sz w:val="26"/>
            <w:szCs w:val="26"/>
            <w:u w:val="single"/>
            <w:lang w:eastAsia="en-US" w:bidi="ar-SA"/>
          </w:rPr>
          <w:t>https://znanium.com/catalog/product/1227735</w:t>
        </w:r>
      </w:hyperlink>
      <w:r w:rsidRPr="004C0DD7">
        <w:rPr>
          <w:rFonts w:ascii="Times New Roman" w:eastAsia="Calibri" w:hAnsi="Times New Roman" w:cs="Times New Roman"/>
          <w:color w:val="auto"/>
          <w:sz w:val="26"/>
          <w:szCs w:val="26"/>
          <w:lang w:eastAsia="en-US" w:bidi="ar-SA"/>
        </w:rPr>
        <w:t xml:space="preserve">  (дата обращения: 28.01.2022). – Режим доступа: по подписке.</w:t>
      </w:r>
    </w:p>
    <w:p w14:paraId="5C26BE2E" w14:textId="77777777" w:rsidR="008F157F" w:rsidRDefault="004C0DD7" w:rsidP="008F157F">
      <w:pPr>
        <w:widowControl/>
        <w:numPr>
          <w:ilvl w:val="0"/>
          <w:numId w:val="9"/>
        </w:numPr>
        <w:spacing w:after="160" w:line="276" w:lineRule="auto"/>
        <w:ind w:firstLine="141"/>
        <w:contextualSpacing/>
        <w:jc w:val="both"/>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xml:space="preserve">Кащенко, В. Ф. Торговое оборудование : учебное пособие / В.Ф. Кащенко, Л.В. Кащенко. — Москва : ИНФРА-М, 2020. — 398 с. — (Среднее профессиональное образование). - ISBN 978-5-16-015381-0. - Текст : электронный. - URL: </w:t>
      </w:r>
      <w:hyperlink r:id="rId10" w:history="1">
        <w:r w:rsidRPr="004C0DD7">
          <w:rPr>
            <w:rFonts w:ascii="Times New Roman" w:eastAsia="Calibri" w:hAnsi="Times New Roman" w:cs="Arial"/>
            <w:sz w:val="26"/>
            <w:szCs w:val="26"/>
            <w:u w:val="single"/>
            <w:lang w:eastAsia="en-US" w:bidi="ar-SA"/>
          </w:rPr>
          <w:t>https://znanium.com/catalog/product/1174606</w:t>
        </w:r>
      </w:hyperlink>
      <w:r w:rsidRPr="004C0DD7">
        <w:rPr>
          <w:rFonts w:ascii="Times New Roman" w:eastAsia="Calibri" w:hAnsi="Times New Roman" w:cs="Times New Roman"/>
          <w:color w:val="auto"/>
          <w:sz w:val="26"/>
          <w:szCs w:val="26"/>
          <w:lang w:eastAsia="en-US" w:bidi="ar-SA"/>
        </w:rPr>
        <w:t xml:space="preserve">  (дата обращения: 28.01.2022). – Режим доступа: по подписке.</w:t>
      </w:r>
    </w:p>
    <w:p w14:paraId="1A40D836" w14:textId="11C4DAF9" w:rsidR="008F157F" w:rsidRDefault="008F157F" w:rsidP="008F157F">
      <w:pPr>
        <w:widowControl/>
        <w:numPr>
          <w:ilvl w:val="0"/>
          <w:numId w:val="9"/>
        </w:numPr>
        <w:spacing w:after="160" w:line="276" w:lineRule="auto"/>
        <w:ind w:firstLine="141"/>
        <w:contextualSpacing/>
        <w:jc w:val="both"/>
        <w:rPr>
          <w:rFonts w:ascii="Times New Roman" w:eastAsia="Calibri" w:hAnsi="Times New Roman" w:cs="Times New Roman"/>
          <w:color w:val="auto"/>
          <w:sz w:val="26"/>
          <w:szCs w:val="26"/>
          <w:lang w:eastAsia="en-US" w:bidi="ar-SA"/>
        </w:rPr>
      </w:pPr>
      <w:r w:rsidRPr="008F157F">
        <w:rPr>
          <w:rFonts w:ascii="Times New Roman" w:eastAsia="Calibri" w:hAnsi="Times New Roman" w:cs="Times New Roman"/>
          <w:color w:val="auto"/>
          <w:sz w:val="26"/>
          <w:szCs w:val="26"/>
          <w:lang w:eastAsia="en-US" w:bidi="ar-SA"/>
        </w:rPr>
        <w:t xml:space="preserve">Кащенко, В. Ф. Оборудование предприятий общественного питания : учебное пособие / В.Ф. Кащенко, Р.В. Кащенко. — 2-е изд., перераб. и доп. — Москва : ИНФРА-М, 2020. — 373 с. — (Среднее профессиональное образование). - ISBN 978-5-16-014118-3. - Текст : электронный. - URL: </w:t>
      </w:r>
      <w:hyperlink r:id="rId11" w:history="1">
        <w:r w:rsidRPr="00AA2B3D">
          <w:rPr>
            <w:rStyle w:val="a3"/>
            <w:rFonts w:ascii="Times New Roman" w:eastAsia="Calibri" w:hAnsi="Times New Roman" w:cs="Times New Roman"/>
            <w:sz w:val="26"/>
            <w:szCs w:val="26"/>
            <w:lang w:eastAsia="en-US" w:bidi="ar-SA"/>
          </w:rPr>
          <w:t>https://znanium.com/catalog/product/1055719</w:t>
        </w:r>
      </w:hyperlink>
    </w:p>
    <w:p w14:paraId="524DB80F" w14:textId="555ADF99" w:rsidR="004C0DD7" w:rsidRPr="008F157F" w:rsidRDefault="004C0DD7" w:rsidP="008F157F">
      <w:pPr>
        <w:widowControl/>
        <w:spacing w:after="160" w:line="276" w:lineRule="auto"/>
        <w:ind w:left="720"/>
        <w:contextualSpacing/>
        <w:jc w:val="both"/>
        <w:rPr>
          <w:rFonts w:ascii="Times New Roman" w:eastAsia="Calibri" w:hAnsi="Times New Roman" w:cs="Times New Roman"/>
          <w:color w:val="auto"/>
          <w:sz w:val="26"/>
          <w:szCs w:val="26"/>
          <w:lang w:eastAsia="en-US" w:bidi="ar-SA"/>
        </w:rPr>
      </w:pPr>
      <w:r w:rsidRPr="008F157F">
        <w:rPr>
          <w:rFonts w:ascii="Times New Roman" w:eastAsia="Calibri" w:hAnsi="Times New Roman" w:cs="Times New Roman"/>
          <w:b/>
          <w:color w:val="auto"/>
          <w:sz w:val="26"/>
          <w:szCs w:val="26"/>
          <w:lang w:eastAsia="en-US" w:bidi="ar-SA"/>
        </w:rPr>
        <w:t>Дополнительная литература</w:t>
      </w:r>
    </w:p>
    <w:p w14:paraId="0A9AF557" w14:textId="77777777" w:rsidR="004C0DD7" w:rsidRPr="004C0DD7" w:rsidRDefault="004C0DD7" w:rsidP="004C0DD7">
      <w:pPr>
        <w:widowControl/>
        <w:numPr>
          <w:ilvl w:val="0"/>
          <w:numId w:val="10"/>
        </w:numPr>
        <w:spacing w:after="160" w:line="276" w:lineRule="auto"/>
        <w:ind w:firstLine="141"/>
        <w:contextualSpacing/>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xml:space="preserve">Сайт </w:t>
      </w:r>
      <w:hyperlink r:id="rId12" w:history="1">
        <w:r w:rsidRPr="004C0DD7">
          <w:rPr>
            <w:rFonts w:ascii="Times New Roman" w:eastAsia="Calibri" w:hAnsi="Times New Roman" w:cs="Arial"/>
            <w:sz w:val="26"/>
            <w:szCs w:val="26"/>
            <w:u w:val="single"/>
            <w:lang w:eastAsia="en-US" w:bidi="ar-SA"/>
          </w:rPr>
          <w:t>/catalog/document?id=274388</w:t>
        </w:r>
      </w:hyperlink>
      <w:r w:rsidRPr="004C0DD7">
        <w:rPr>
          <w:rFonts w:ascii="Times New Roman" w:eastAsia="Calibri" w:hAnsi="Times New Roman" w:cs="Times New Roman"/>
          <w:color w:val="auto"/>
          <w:sz w:val="26"/>
          <w:szCs w:val="26"/>
          <w:lang w:eastAsia="en-US" w:bidi="ar-SA"/>
        </w:rPr>
        <w:t xml:space="preserve"> Режим доступа: по подписке.</w:t>
      </w:r>
    </w:p>
    <w:p w14:paraId="75C2AE91" w14:textId="77777777" w:rsidR="004C0DD7" w:rsidRPr="004C0DD7" w:rsidRDefault="004C0DD7" w:rsidP="004C0DD7">
      <w:pPr>
        <w:widowControl/>
        <w:numPr>
          <w:ilvl w:val="0"/>
          <w:numId w:val="10"/>
        </w:numPr>
        <w:spacing w:after="160" w:line="276" w:lineRule="auto"/>
        <w:ind w:firstLine="141"/>
        <w:contextualSpacing/>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Сайт https://znanium.com/catalog/document?id=274387 Режим доступа: по подписке.</w:t>
      </w:r>
    </w:p>
    <w:p w14:paraId="48AFF812" w14:textId="77777777" w:rsidR="004C0DD7" w:rsidRPr="004C0DD7" w:rsidRDefault="004C0DD7" w:rsidP="004C0DD7">
      <w:pPr>
        <w:widowControl/>
        <w:numPr>
          <w:ilvl w:val="0"/>
          <w:numId w:val="10"/>
        </w:numPr>
        <w:spacing w:after="160" w:line="276" w:lineRule="auto"/>
        <w:ind w:firstLine="141"/>
        <w:contextualSpacing/>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xml:space="preserve">Сайт </w:t>
      </w:r>
      <w:hyperlink r:id="rId13" w:history="1">
        <w:r w:rsidRPr="004C0DD7">
          <w:rPr>
            <w:rFonts w:ascii="Times New Roman" w:eastAsia="Calibri" w:hAnsi="Times New Roman" w:cs="Arial"/>
            <w:sz w:val="26"/>
            <w:szCs w:val="26"/>
            <w:u w:val="single"/>
            <w:lang w:eastAsia="en-US" w:bidi="ar-SA"/>
          </w:rPr>
          <w:t>https://znanium.com/catalog/document?id=385835</w:t>
        </w:r>
      </w:hyperlink>
      <w:r w:rsidRPr="004C0DD7">
        <w:rPr>
          <w:rFonts w:ascii="Times New Roman" w:eastAsia="Calibri" w:hAnsi="Times New Roman" w:cs="Times New Roman"/>
          <w:color w:val="auto"/>
          <w:sz w:val="26"/>
          <w:szCs w:val="26"/>
          <w:lang w:eastAsia="en-US" w:bidi="ar-SA"/>
        </w:rPr>
        <w:t xml:space="preserve"> Режим доступа: по подписке.</w:t>
      </w:r>
    </w:p>
    <w:p w14:paraId="21CCAD12" w14:textId="77777777" w:rsidR="004C0DD7" w:rsidRPr="004C0DD7" w:rsidRDefault="004C0DD7" w:rsidP="004C0DD7">
      <w:pPr>
        <w:widowControl/>
        <w:numPr>
          <w:ilvl w:val="0"/>
          <w:numId w:val="10"/>
        </w:numPr>
        <w:spacing w:after="160" w:line="276" w:lineRule="auto"/>
        <w:ind w:firstLine="141"/>
        <w:contextualSpacing/>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xml:space="preserve">Сайт </w:t>
      </w:r>
      <w:hyperlink r:id="rId14" w:history="1">
        <w:r w:rsidRPr="004C0DD7">
          <w:rPr>
            <w:rFonts w:ascii="Times New Roman" w:eastAsia="Calibri" w:hAnsi="Times New Roman" w:cs="Arial"/>
            <w:sz w:val="26"/>
            <w:szCs w:val="26"/>
            <w:u w:val="single"/>
            <w:lang w:eastAsia="en-US" w:bidi="ar-SA"/>
          </w:rPr>
          <w:t>https://znanium.com/catalog/document?id=385834</w:t>
        </w:r>
      </w:hyperlink>
      <w:r w:rsidRPr="004C0DD7">
        <w:rPr>
          <w:rFonts w:ascii="Times New Roman" w:eastAsia="Calibri" w:hAnsi="Times New Roman" w:cs="Times New Roman"/>
          <w:color w:val="auto"/>
          <w:sz w:val="26"/>
          <w:szCs w:val="26"/>
          <w:lang w:eastAsia="en-US" w:bidi="ar-SA"/>
        </w:rPr>
        <w:t xml:space="preserve"> Режим доступа: по подписке.</w:t>
      </w:r>
    </w:p>
    <w:p w14:paraId="44185FE9" w14:textId="77777777" w:rsidR="004C0DD7" w:rsidRPr="004C0DD7" w:rsidRDefault="004C0DD7" w:rsidP="004C0DD7">
      <w:pPr>
        <w:widowControl/>
        <w:numPr>
          <w:ilvl w:val="0"/>
          <w:numId w:val="10"/>
        </w:numPr>
        <w:spacing w:after="160" w:line="276" w:lineRule="auto"/>
        <w:ind w:firstLine="141"/>
        <w:contextualSpacing/>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xml:space="preserve">Сайт </w:t>
      </w:r>
      <w:hyperlink r:id="rId15" w:history="1">
        <w:r w:rsidRPr="004C0DD7">
          <w:rPr>
            <w:rFonts w:ascii="Times New Roman" w:eastAsia="Calibri" w:hAnsi="Times New Roman" w:cs="Arial"/>
            <w:sz w:val="26"/>
            <w:szCs w:val="26"/>
            <w:u w:val="single"/>
            <w:lang w:eastAsia="en-US" w:bidi="ar-SA"/>
          </w:rPr>
          <w:t>https://znanium.com/catalog/document?id=385833</w:t>
        </w:r>
      </w:hyperlink>
      <w:r w:rsidRPr="004C0DD7">
        <w:rPr>
          <w:rFonts w:ascii="Times New Roman" w:eastAsia="Calibri" w:hAnsi="Times New Roman" w:cs="Times New Roman"/>
          <w:color w:val="auto"/>
          <w:sz w:val="26"/>
          <w:szCs w:val="26"/>
          <w:lang w:eastAsia="en-US" w:bidi="ar-SA"/>
        </w:rPr>
        <w:t xml:space="preserve"> Режим доступа: по подписке.</w:t>
      </w:r>
    </w:p>
    <w:p w14:paraId="76243559" w14:textId="77777777" w:rsidR="004C0DD7" w:rsidRPr="004C0DD7" w:rsidRDefault="004C0DD7" w:rsidP="004C0DD7">
      <w:pPr>
        <w:widowControl/>
        <w:numPr>
          <w:ilvl w:val="0"/>
          <w:numId w:val="10"/>
        </w:numPr>
        <w:spacing w:after="160" w:line="276" w:lineRule="auto"/>
        <w:ind w:firstLine="141"/>
        <w:contextualSpacing/>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Сайт https://znanium.com/catalog/document?id=385832 Режим доступа: по подписке.</w:t>
      </w:r>
    </w:p>
    <w:p w14:paraId="661F9103" w14:textId="77777777" w:rsidR="004C0DD7" w:rsidRPr="004C0DD7" w:rsidRDefault="004C0DD7" w:rsidP="004C0DD7">
      <w:pPr>
        <w:widowControl/>
        <w:spacing w:line="276" w:lineRule="auto"/>
        <w:ind w:firstLine="141"/>
        <w:rPr>
          <w:rFonts w:ascii="Times New Roman" w:eastAsia="Times New Roman" w:hAnsi="Times New Roman" w:cs="Times New Roman"/>
          <w:b/>
          <w:color w:val="auto"/>
          <w:sz w:val="26"/>
          <w:szCs w:val="26"/>
          <w:lang w:eastAsia="en-US" w:bidi="ar-SA"/>
        </w:rPr>
      </w:pPr>
      <w:r w:rsidRPr="004C0DD7">
        <w:rPr>
          <w:rFonts w:ascii="Times New Roman" w:eastAsia="Times New Roman" w:hAnsi="Times New Roman" w:cs="Times New Roman"/>
          <w:b/>
          <w:color w:val="auto"/>
          <w:sz w:val="26"/>
          <w:szCs w:val="26"/>
          <w:lang w:eastAsia="en-US" w:bidi="ar-SA"/>
        </w:rPr>
        <w:t>Интернет-ресурсы:</w:t>
      </w:r>
    </w:p>
    <w:p w14:paraId="640B1FB1" w14:textId="77777777" w:rsidR="004C0DD7" w:rsidRPr="004C0DD7" w:rsidRDefault="004C0DD7" w:rsidP="004C0DD7">
      <w:pPr>
        <w:widowControl/>
        <w:numPr>
          <w:ilvl w:val="0"/>
          <w:numId w:val="11"/>
        </w:numPr>
        <w:spacing w:after="160" w:line="276" w:lineRule="auto"/>
        <w:ind w:firstLine="141"/>
        <w:contextualSpacing/>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xml:space="preserve">Сайт </w:t>
      </w:r>
      <w:hyperlink r:id="rId16" w:history="1">
        <w:r w:rsidRPr="004C0DD7">
          <w:rPr>
            <w:rFonts w:ascii="Times New Roman" w:eastAsia="Calibri" w:hAnsi="Times New Roman" w:cs="Arial"/>
            <w:sz w:val="26"/>
            <w:szCs w:val="26"/>
            <w:u w:val="single"/>
            <w:lang w:eastAsia="en-US" w:bidi="ar-SA"/>
          </w:rPr>
          <w:t>http://bitzer.ru/</w:t>
        </w:r>
      </w:hyperlink>
      <w:r w:rsidRPr="004C0DD7">
        <w:rPr>
          <w:rFonts w:ascii="Times New Roman" w:eastAsia="Calibri" w:hAnsi="Times New Roman" w:cs="Times New Roman"/>
          <w:color w:val="auto"/>
          <w:sz w:val="26"/>
          <w:szCs w:val="26"/>
          <w:lang w:eastAsia="en-US" w:bidi="ar-SA"/>
        </w:rPr>
        <w:t>.</w:t>
      </w:r>
    </w:p>
    <w:p w14:paraId="19CBAFF5" w14:textId="77777777" w:rsidR="004C0DD7" w:rsidRPr="004C0DD7" w:rsidRDefault="004C0DD7" w:rsidP="004C0DD7">
      <w:pPr>
        <w:widowControl/>
        <w:numPr>
          <w:ilvl w:val="0"/>
          <w:numId w:val="11"/>
        </w:numPr>
        <w:spacing w:after="160" w:line="276" w:lineRule="auto"/>
        <w:ind w:firstLine="141"/>
        <w:contextualSpacing/>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Сайт https://www.danfoss.com/ru-ru/</w:t>
      </w:r>
    </w:p>
    <w:p w14:paraId="3629F7A3" w14:textId="77777777" w:rsidR="004C0DD7" w:rsidRPr="004C0DD7" w:rsidRDefault="004C0DD7" w:rsidP="004C0DD7">
      <w:pPr>
        <w:widowControl/>
        <w:numPr>
          <w:ilvl w:val="0"/>
          <w:numId w:val="11"/>
        </w:numPr>
        <w:spacing w:after="160" w:line="276" w:lineRule="auto"/>
        <w:ind w:firstLine="141"/>
        <w:contextualSpacing/>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xml:space="preserve">Сайт </w:t>
      </w:r>
      <w:hyperlink r:id="rId17" w:history="1">
        <w:r w:rsidRPr="004C0DD7">
          <w:rPr>
            <w:rFonts w:ascii="Times New Roman" w:eastAsia="Calibri" w:hAnsi="Times New Roman" w:cs="Arial"/>
            <w:sz w:val="26"/>
            <w:szCs w:val="26"/>
            <w:u w:val="single"/>
            <w:lang w:eastAsia="en-US" w:bidi="ar-SA"/>
          </w:rPr>
          <w:t>www.alfalaval.com</w:t>
        </w:r>
      </w:hyperlink>
      <w:r w:rsidRPr="004C0DD7">
        <w:rPr>
          <w:rFonts w:ascii="Times New Roman" w:eastAsia="Calibri" w:hAnsi="Times New Roman" w:cs="Times New Roman"/>
          <w:color w:val="auto"/>
          <w:sz w:val="26"/>
          <w:szCs w:val="26"/>
          <w:lang w:eastAsia="en-US" w:bidi="ar-SA"/>
        </w:rPr>
        <w:t>.</w:t>
      </w:r>
    </w:p>
    <w:p w14:paraId="030DF372" w14:textId="77777777" w:rsidR="004C0DD7" w:rsidRPr="004C0DD7" w:rsidRDefault="004C0DD7" w:rsidP="004C0DD7">
      <w:pPr>
        <w:widowControl/>
        <w:numPr>
          <w:ilvl w:val="0"/>
          <w:numId w:val="11"/>
        </w:numPr>
        <w:spacing w:after="160" w:line="276" w:lineRule="auto"/>
        <w:ind w:firstLine="141"/>
        <w:contextualSpacing/>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lastRenderedPageBreak/>
        <w:t xml:space="preserve">Сайт </w:t>
      </w:r>
      <w:hyperlink r:id="rId18" w:history="1">
        <w:r w:rsidRPr="004C0DD7">
          <w:rPr>
            <w:rFonts w:ascii="Times New Roman" w:eastAsia="Calibri" w:hAnsi="Times New Roman" w:cs="Arial"/>
            <w:sz w:val="26"/>
            <w:szCs w:val="26"/>
            <w:u w:val="single"/>
            <w:lang w:eastAsia="en-US" w:bidi="ar-SA"/>
          </w:rPr>
          <w:t>www.holodunion.ru/news</w:t>
        </w:r>
      </w:hyperlink>
    </w:p>
    <w:p w14:paraId="49411DFA" w14:textId="77777777" w:rsidR="004C0DD7" w:rsidRPr="004C0DD7" w:rsidRDefault="004C0DD7" w:rsidP="004C0DD7">
      <w:pPr>
        <w:widowControl/>
        <w:numPr>
          <w:ilvl w:val="0"/>
          <w:numId w:val="11"/>
        </w:numPr>
        <w:spacing w:after="160" w:line="276" w:lineRule="auto"/>
        <w:ind w:firstLine="141"/>
        <w:contextualSpacing/>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xml:space="preserve">Сайт www.danfoss.com </w:t>
      </w:r>
    </w:p>
    <w:p w14:paraId="6227D730" w14:textId="77777777" w:rsidR="004C0DD7" w:rsidRPr="004C0DD7" w:rsidRDefault="004C0DD7" w:rsidP="004C0DD7">
      <w:pPr>
        <w:widowControl/>
        <w:numPr>
          <w:ilvl w:val="0"/>
          <w:numId w:val="11"/>
        </w:numPr>
        <w:spacing w:after="160" w:line="276" w:lineRule="auto"/>
        <w:ind w:firstLine="141"/>
        <w:contextualSpacing/>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https://znanium.com</w:t>
      </w:r>
    </w:p>
    <w:p w14:paraId="2D773557" w14:textId="77777777" w:rsidR="004C0DD7" w:rsidRPr="004C0DD7" w:rsidRDefault="004C0DD7" w:rsidP="004C0DD7">
      <w:pPr>
        <w:widowControl/>
        <w:spacing w:line="276" w:lineRule="auto"/>
        <w:ind w:firstLine="141"/>
        <w:rPr>
          <w:rFonts w:ascii="Times New Roman" w:eastAsia="Times New Roman" w:hAnsi="Times New Roman" w:cs="Times New Roman"/>
          <w:b/>
          <w:color w:val="auto"/>
          <w:sz w:val="26"/>
          <w:szCs w:val="26"/>
          <w:lang w:eastAsia="en-US" w:bidi="ar-SA"/>
        </w:rPr>
      </w:pPr>
      <w:r w:rsidRPr="004C0DD7">
        <w:rPr>
          <w:rFonts w:ascii="Times New Roman" w:eastAsia="Times New Roman" w:hAnsi="Times New Roman" w:cs="Times New Roman"/>
          <w:b/>
          <w:color w:val="auto"/>
          <w:sz w:val="26"/>
          <w:szCs w:val="26"/>
          <w:lang w:eastAsia="en-US" w:bidi="ar-SA"/>
        </w:rPr>
        <w:t xml:space="preserve">Сервисы и инструменты: </w:t>
      </w:r>
    </w:p>
    <w:p w14:paraId="51460978" w14:textId="77777777" w:rsidR="004C0DD7" w:rsidRPr="004C0DD7" w:rsidRDefault="004C0DD7" w:rsidP="004C0DD7">
      <w:pPr>
        <w:widowControl/>
        <w:numPr>
          <w:ilvl w:val="0"/>
          <w:numId w:val="12"/>
        </w:numPr>
        <w:spacing w:after="160" w:line="276" w:lineRule="auto"/>
        <w:ind w:firstLine="141"/>
        <w:contextualSpacing/>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xml:space="preserve">Skype (режим доступа: https://www.skype.com/) </w:t>
      </w:r>
    </w:p>
    <w:p w14:paraId="06E629A6" w14:textId="77777777" w:rsidR="004C0DD7" w:rsidRPr="004C0DD7" w:rsidRDefault="004C0DD7" w:rsidP="004C0DD7">
      <w:pPr>
        <w:widowControl/>
        <w:numPr>
          <w:ilvl w:val="0"/>
          <w:numId w:val="12"/>
        </w:numPr>
        <w:spacing w:after="160" w:line="276" w:lineRule="auto"/>
        <w:ind w:firstLine="141"/>
        <w:contextualSpacing/>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xml:space="preserve">Zoom (режим доступа: </w:t>
      </w:r>
      <w:hyperlink r:id="rId19" w:history="1">
        <w:r w:rsidRPr="004C0DD7">
          <w:rPr>
            <w:rFonts w:ascii="Times New Roman" w:eastAsia="Calibri" w:hAnsi="Times New Roman" w:cs="Arial"/>
            <w:sz w:val="26"/>
            <w:szCs w:val="26"/>
            <w:u w:val="single"/>
            <w:lang w:eastAsia="en-US" w:bidi="ar-SA"/>
          </w:rPr>
          <w:t>https://zoom.us/</w:t>
        </w:r>
      </w:hyperlink>
      <w:r w:rsidRPr="004C0DD7">
        <w:rPr>
          <w:rFonts w:ascii="Times New Roman" w:eastAsia="Calibri" w:hAnsi="Times New Roman" w:cs="Times New Roman"/>
          <w:color w:val="auto"/>
          <w:sz w:val="26"/>
          <w:szCs w:val="26"/>
          <w:lang w:eastAsia="en-US" w:bidi="ar-SA"/>
        </w:rPr>
        <w:t>)</w:t>
      </w:r>
    </w:p>
    <w:p w14:paraId="46D86BBE" w14:textId="77777777" w:rsidR="004C0DD7" w:rsidRPr="004C0DD7" w:rsidRDefault="004C0DD7" w:rsidP="004C0DD7">
      <w:pPr>
        <w:widowControl/>
        <w:numPr>
          <w:ilvl w:val="0"/>
          <w:numId w:val="12"/>
        </w:numPr>
        <w:spacing w:after="160" w:line="276" w:lineRule="auto"/>
        <w:ind w:firstLine="141"/>
        <w:contextualSpacing/>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xml:space="preserve">https://disk.yandex.ru/ </w:t>
      </w:r>
    </w:p>
    <w:p w14:paraId="77AA38D4" w14:textId="77777777" w:rsidR="004C0DD7" w:rsidRPr="004C0DD7" w:rsidRDefault="004C0DD7" w:rsidP="004C0DD7">
      <w:pPr>
        <w:widowControl/>
        <w:tabs>
          <w:tab w:val="left" w:pos="5775"/>
        </w:tabs>
        <w:spacing w:line="276" w:lineRule="auto"/>
        <w:ind w:firstLine="709"/>
        <w:jc w:val="both"/>
        <w:rPr>
          <w:rFonts w:ascii="Times New Roman" w:eastAsia="Calibri" w:hAnsi="Times New Roman" w:cs="Times New Roman"/>
          <w:b/>
          <w:color w:val="auto"/>
          <w:sz w:val="26"/>
          <w:szCs w:val="26"/>
          <w:lang w:eastAsia="en-US" w:bidi="ar-SA"/>
        </w:rPr>
      </w:pPr>
    </w:p>
    <w:p w14:paraId="2588C3F3" w14:textId="3A6B26B3" w:rsidR="004F1930" w:rsidRDefault="004F1930" w:rsidP="004C0DD7">
      <w:pPr>
        <w:spacing w:line="276" w:lineRule="auto"/>
        <w:jc w:val="both"/>
        <w:rPr>
          <w:rFonts w:ascii="Times New Roman" w:hAnsi="Times New Roman" w:cs="Times New Roman"/>
          <w:bCs/>
          <w:sz w:val="26"/>
          <w:szCs w:val="26"/>
        </w:rPr>
      </w:pPr>
    </w:p>
    <w:p w14:paraId="3BB86357" w14:textId="2BC7D0EE" w:rsidR="001A6CFF" w:rsidRDefault="001A6CFF" w:rsidP="004C0DD7">
      <w:pPr>
        <w:spacing w:line="276" w:lineRule="auto"/>
        <w:jc w:val="both"/>
        <w:rPr>
          <w:rFonts w:ascii="Times New Roman" w:hAnsi="Times New Roman" w:cs="Times New Roman"/>
          <w:bCs/>
          <w:sz w:val="26"/>
          <w:szCs w:val="26"/>
        </w:rPr>
      </w:pPr>
    </w:p>
    <w:p w14:paraId="2BA70983" w14:textId="4224B245" w:rsidR="001A6CFF" w:rsidRDefault="001A6CFF" w:rsidP="004C0DD7">
      <w:pPr>
        <w:spacing w:line="276" w:lineRule="auto"/>
        <w:jc w:val="both"/>
        <w:rPr>
          <w:rFonts w:ascii="Times New Roman" w:hAnsi="Times New Roman" w:cs="Times New Roman"/>
          <w:bCs/>
          <w:sz w:val="26"/>
          <w:szCs w:val="26"/>
        </w:rPr>
      </w:pPr>
    </w:p>
    <w:p w14:paraId="14D7C614" w14:textId="34D6ABE8" w:rsidR="001A6CFF" w:rsidRDefault="001A6CFF" w:rsidP="004C0DD7">
      <w:pPr>
        <w:spacing w:line="276" w:lineRule="auto"/>
        <w:jc w:val="both"/>
        <w:rPr>
          <w:rFonts w:ascii="Times New Roman" w:hAnsi="Times New Roman" w:cs="Times New Roman"/>
          <w:bCs/>
          <w:sz w:val="26"/>
          <w:szCs w:val="26"/>
        </w:rPr>
      </w:pPr>
    </w:p>
    <w:p w14:paraId="2A8DB76D" w14:textId="19C2A9C4" w:rsidR="001A6CFF" w:rsidRDefault="001A6CFF" w:rsidP="004C0DD7">
      <w:pPr>
        <w:spacing w:line="276" w:lineRule="auto"/>
        <w:jc w:val="both"/>
        <w:rPr>
          <w:rFonts w:ascii="Times New Roman" w:hAnsi="Times New Roman" w:cs="Times New Roman"/>
          <w:bCs/>
          <w:sz w:val="26"/>
          <w:szCs w:val="26"/>
        </w:rPr>
      </w:pPr>
    </w:p>
    <w:p w14:paraId="5BF77D86" w14:textId="409755CC" w:rsidR="001A6CFF" w:rsidRDefault="001A6CFF" w:rsidP="004C0DD7">
      <w:pPr>
        <w:spacing w:line="276" w:lineRule="auto"/>
        <w:jc w:val="both"/>
        <w:rPr>
          <w:rFonts w:ascii="Times New Roman" w:hAnsi="Times New Roman" w:cs="Times New Roman"/>
          <w:bCs/>
          <w:sz w:val="26"/>
          <w:szCs w:val="26"/>
        </w:rPr>
      </w:pPr>
    </w:p>
    <w:p w14:paraId="08C33DF7" w14:textId="452CF1D0" w:rsidR="001A6CFF" w:rsidRDefault="001A6CFF" w:rsidP="004C0DD7">
      <w:pPr>
        <w:spacing w:line="276" w:lineRule="auto"/>
        <w:jc w:val="both"/>
        <w:rPr>
          <w:rFonts w:ascii="Times New Roman" w:hAnsi="Times New Roman" w:cs="Times New Roman"/>
          <w:bCs/>
          <w:sz w:val="26"/>
          <w:szCs w:val="26"/>
        </w:rPr>
      </w:pPr>
    </w:p>
    <w:p w14:paraId="6845A488" w14:textId="52C5EBCB" w:rsidR="001A6CFF" w:rsidRDefault="001A6CFF" w:rsidP="004C0DD7">
      <w:pPr>
        <w:spacing w:line="276" w:lineRule="auto"/>
        <w:jc w:val="both"/>
        <w:rPr>
          <w:rFonts w:ascii="Times New Roman" w:hAnsi="Times New Roman" w:cs="Times New Roman"/>
          <w:bCs/>
          <w:sz w:val="26"/>
          <w:szCs w:val="26"/>
        </w:rPr>
      </w:pPr>
    </w:p>
    <w:p w14:paraId="0DF3A44A" w14:textId="56F260AE" w:rsidR="001A6CFF" w:rsidRDefault="001A6CFF" w:rsidP="004C0DD7">
      <w:pPr>
        <w:spacing w:line="276" w:lineRule="auto"/>
        <w:jc w:val="both"/>
        <w:rPr>
          <w:rFonts w:ascii="Times New Roman" w:hAnsi="Times New Roman" w:cs="Times New Roman"/>
          <w:bCs/>
          <w:sz w:val="26"/>
          <w:szCs w:val="26"/>
        </w:rPr>
      </w:pPr>
    </w:p>
    <w:p w14:paraId="2B73DD16" w14:textId="16F561B9" w:rsidR="001A6CFF" w:rsidRDefault="001A6CFF" w:rsidP="004C0DD7">
      <w:pPr>
        <w:spacing w:line="276" w:lineRule="auto"/>
        <w:jc w:val="both"/>
        <w:rPr>
          <w:rFonts w:ascii="Times New Roman" w:hAnsi="Times New Roman" w:cs="Times New Roman"/>
          <w:bCs/>
          <w:sz w:val="26"/>
          <w:szCs w:val="26"/>
        </w:rPr>
      </w:pPr>
    </w:p>
    <w:p w14:paraId="5EB2A9AE" w14:textId="07247040" w:rsidR="001A6CFF" w:rsidRDefault="001A6CFF" w:rsidP="004C0DD7">
      <w:pPr>
        <w:spacing w:line="276" w:lineRule="auto"/>
        <w:jc w:val="both"/>
        <w:rPr>
          <w:rFonts w:ascii="Times New Roman" w:hAnsi="Times New Roman" w:cs="Times New Roman"/>
          <w:bCs/>
          <w:sz w:val="26"/>
          <w:szCs w:val="26"/>
        </w:rPr>
      </w:pPr>
    </w:p>
    <w:p w14:paraId="1BF2FA47" w14:textId="53784404" w:rsidR="001A6CFF" w:rsidRDefault="001A6CFF" w:rsidP="004C0DD7">
      <w:pPr>
        <w:spacing w:line="276" w:lineRule="auto"/>
        <w:jc w:val="both"/>
        <w:rPr>
          <w:rFonts w:ascii="Times New Roman" w:hAnsi="Times New Roman" w:cs="Times New Roman"/>
          <w:bCs/>
          <w:sz w:val="26"/>
          <w:szCs w:val="26"/>
        </w:rPr>
      </w:pPr>
    </w:p>
    <w:p w14:paraId="47D63F92" w14:textId="01519005" w:rsidR="001A6CFF" w:rsidRDefault="001A6CFF" w:rsidP="004C0DD7">
      <w:pPr>
        <w:spacing w:line="276" w:lineRule="auto"/>
        <w:jc w:val="both"/>
        <w:rPr>
          <w:rFonts w:ascii="Times New Roman" w:hAnsi="Times New Roman" w:cs="Times New Roman"/>
          <w:bCs/>
          <w:sz w:val="26"/>
          <w:szCs w:val="26"/>
        </w:rPr>
      </w:pPr>
    </w:p>
    <w:p w14:paraId="310ECA56" w14:textId="1F7519C4" w:rsidR="001A6CFF" w:rsidRDefault="001A6CFF" w:rsidP="004C0DD7">
      <w:pPr>
        <w:spacing w:line="276" w:lineRule="auto"/>
        <w:jc w:val="both"/>
        <w:rPr>
          <w:rFonts w:ascii="Times New Roman" w:hAnsi="Times New Roman" w:cs="Times New Roman"/>
          <w:bCs/>
          <w:sz w:val="26"/>
          <w:szCs w:val="26"/>
        </w:rPr>
      </w:pPr>
    </w:p>
    <w:p w14:paraId="6A6A2EFB" w14:textId="06995347" w:rsidR="001A6CFF" w:rsidRDefault="001A6CFF" w:rsidP="004C0DD7">
      <w:pPr>
        <w:spacing w:line="276" w:lineRule="auto"/>
        <w:jc w:val="both"/>
        <w:rPr>
          <w:rFonts w:ascii="Times New Roman" w:hAnsi="Times New Roman" w:cs="Times New Roman"/>
          <w:bCs/>
          <w:sz w:val="26"/>
          <w:szCs w:val="26"/>
        </w:rPr>
      </w:pPr>
    </w:p>
    <w:p w14:paraId="431C7ECB" w14:textId="37390DD5" w:rsidR="001A6CFF" w:rsidRDefault="001A6CFF" w:rsidP="004C0DD7">
      <w:pPr>
        <w:spacing w:line="276" w:lineRule="auto"/>
        <w:jc w:val="both"/>
        <w:rPr>
          <w:rFonts w:ascii="Times New Roman" w:hAnsi="Times New Roman" w:cs="Times New Roman"/>
          <w:bCs/>
          <w:sz w:val="26"/>
          <w:szCs w:val="26"/>
        </w:rPr>
      </w:pPr>
    </w:p>
    <w:p w14:paraId="22D48749" w14:textId="4E56CC5E" w:rsidR="001A6CFF" w:rsidRDefault="001A6CFF" w:rsidP="004C0DD7">
      <w:pPr>
        <w:spacing w:line="276" w:lineRule="auto"/>
        <w:jc w:val="both"/>
        <w:rPr>
          <w:rFonts w:ascii="Times New Roman" w:hAnsi="Times New Roman" w:cs="Times New Roman"/>
          <w:bCs/>
          <w:sz w:val="26"/>
          <w:szCs w:val="26"/>
        </w:rPr>
      </w:pPr>
    </w:p>
    <w:p w14:paraId="72EB0B9C" w14:textId="3E295B3B" w:rsidR="001A6CFF" w:rsidRDefault="001A6CFF" w:rsidP="004C0DD7">
      <w:pPr>
        <w:spacing w:line="276" w:lineRule="auto"/>
        <w:jc w:val="both"/>
        <w:rPr>
          <w:rFonts w:ascii="Times New Roman" w:hAnsi="Times New Roman" w:cs="Times New Roman"/>
          <w:bCs/>
          <w:sz w:val="26"/>
          <w:szCs w:val="26"/>
        </w:rPr>
      </w:pPr>
    </w:p>
    <w:p w14:paraId="539DAE24" w14:textId="632E6E66" w:rsidR="001A6CFF" w:rsidRDefault="001A6CFF" w:rsidP="004C0DD7">
      <w:pPr>
        <w:spacing w:line="276" w:lineRule="auto"/>
        <w:jc w:val="both"/>
        <w:rPr>
          <w:rFonts w:ascii="Times New Roman" w:hAnsi="Times New Roman" w:cs="Times New Roman"/>
          <w:bCs/>
          <w:sz w:val="26"/>
          <w:szCs w:val="26"/>
        </w:rPr>
      </w:pPr>
    </w:p>
    <w:p w14:paraId="074E184C" w14:textId="5A06DBE6" w:rsidR="001A6CFF" w:rsidRDefault="001A6CFF" w:rsidP="004C0DD7">
      <w:pPr>
        <w:spacing w:line="276" w:lineRule="auto"/>
        <w:jc w:val="both"/>
        <w:rPr>
          <w:rFonts w:ascii="Times New Roman" w:hAnsi="Times New Roman" w:cs="Times New Roman"/>
          <w:bCs/>
          <w:sz w:val="26"/>
          <w:szCs w:val="26"/>
        </w:rPr>
      </w:pPr>
    </w:p>
    <w:p w14:paraId="542EDA8C" w14:textId="24831E74" w:rsidR="001A6CFF" w:rsidRDefault="001A6CFF" w:rsidP="004C0DD7">
      <w:pPr>
        <w:spacing w:line="276" w:lineRule="auto"/>
        <w:jc w:val="both"/>
        <w:rPr>
          <w:rFonts w:ascii="Times New Roman" w:hAnsi="Times New Roman" w:cs="Times New Roman"/>
          <w:bCs/>
          <w:sz w:val="26"/>
          <w:szCs w:val="26"/>
        </w:rPr>
      </w:pPr>
    </w:p>
    <w:p w14:paraId="553409B4" w14:textId="486515C2" w:rsidR="001A6CFF" w:rsidRDefault="001A6CFF" w:rsidP="004C0DD7">
      <w:pPr>
        <w:spacing w:line="276" w:lineRule="auto"/>
        <w:jc w:val="both"/>
        <w:rPr>
          <w:rFonts w:ascii="Times New Roman" w:hAnsi="Times New Roman" w:cs="Times New Roman"/>
          <w:bCs/>
          <w:sz w:val="26"/>
          <w:szCs w:val="26"/>
        </w:rPr>
      </w:pPr>
    </w:p>
    <w:p w14:paraId="6900855F" w14:textId="54097BCE" w:rsidR="001A6CFF" w:rsidRDefault="001A6CFF" w:rsidP="004C0DD7">
      <w:pPr>
        <w:spacing w:line="276" w:lineRule="auto"/>
        <w:jc w:val="both"/>
        <w:rPr>
          <w:rFonts w:ascii="Times New Roman" w:hAnsi="Times New Roman" w:cs="Times New Roman"/>
          <w:bCs/>
          <w:sz w:val="26"/>
          <w:szCs w:val="26"/>
        </w:rPr>
      </w:pPr>
    </w:p>
    <w:p w14:paraId="0ADF7611" w14:textId="39C110B1" w:rsidR="001A6CFF" w:rsidRDefault="001A6CFF" w:rsidP="004C0DD7">
      <w:pPr>
        <w:spacing w:line="276" w:lineRule="auto"/>
        <w:jc w:val="both"/>
        <w:rPr>
          <w:rFonts w:ascii="Times New Roman" w:hAnsi="Times New Roman" w:cs="Times New Roman"/>
          <w:bCs/>
          <w:sz w:val="26"/>
          <w:szCs w:val="26"/>
        </w:rPr>
      </w:pPr>
    </w:p>
    <w:p w14:paraId="3EAA17B7" w14:textId="1E5C90EA" w:rsidR="001A6CFF" w:rsidRDefault="001A6CFF" w:rsidP="004C0DD7">
      <w:pPr>
        <w:spacing w:line="276" w:lineRule="auto"/>
        <w:jc w:val="both"/>
        <w:rPr>
          <w:rFonts w:ascii="Times New Roman" w:hAnsi="Times New Roman" w:cs="Times New Roman"/>
          <w:bCs/>
          <w:sz w:val="26"/>
          <w:szCs w:val="26"/>
        </w:rPr>
      </w:pPr>
    </w:p>
    <w:p w14:paraId="603014C8" w14:textId="2F9A2A34" w:rsidR="001A6CFF" w:rsidRDefault="001A6CFF" w:rsidP="004C0DD7">
      <w:pPr>
        <w:spacing w:line="276" w:lineRule="auto"/>
        <w:jc w:val="both"/>
        <w:rPr>
          <w:rFonts w:ascii="Times New Roman" w:hAnsi="Times New Roman" w:cs="Times New Roman"/>
          <w:bCs/>
          <w:sz w:val="26"/>
          <w:szCs w:val="26"/>
        </w:rPr>
      </w:pPr>
    </w:p>
    <w:p w14:paraId="4851D5CC" w14:textId="0683C2D6" w:rsidR="001A6CFF" w:rsidRDefault="001A6CFF" w:rsidP="004C0DD7">
      <w:pPr>
        <w:spacing w:line="276" w:lineRule="auto"/>
        <w:jc w:val="both"/>
        <w:rPr>
          <w:rFonts w:ascii="Times New Roman" w:hAnsi="Times New Roman" w:cs="Times New Roman"/>
          <w:bCs/>
          <w:sz w:val="26"/>
          <w:szCs w:val="26"/>
        </w:rPr>
      </w:pPr>
    </w:p>
    <w:p w14:paraId="07D64969" w14:textId="42CB076D" w:rsidR="001A6CFF" w:rsidRDefault="001A6CFF" w:rsidP="004C0DD7">
      <w:pPr>
        <w:spacing w:line="276" w:lineRule="auto"/>
        <w:jc w:val="both"/>
        <w:rPr>
          <w:rFonts w:ascii="Times New Roman" w:hAnsi="Times New Roman" w:cs="Times New Roman"/>
          <w:bCs/>
          <w:sz w:val="26"/>
          <w:szCs w:val="26"/>
        </w:rPr>
      </w:pPr>
    </w:p>
    <w:p w14:paraId="01E8C8FA" w14:textId="5A72D345" w:rsidR="001A6CFF" w:rsidRDefault="001A6CFF" w:rsidP="004C0DD7">
      <w:pPr>
        <w:spacing w:line="276" w:lineRule="auto"/>
        <w:jc w:val="both"/>
        <w:rPr>
          <w:rFonts w:ascii="Times New Roman" w:hAnsi="Times New Roman" w:cs="Times New Roman"/>
          <w:bCs/>
          <w:sz w:val="26"/>
          <w:szCs w:val="26"/>
        </w:rPr>
      </w:pPr>
    </w:p>
    <w:p w14:paraId="021FDD9B" w14:textId="1B853E21" w:rsidR="001A6CFF" w:rsidRDefault="001A6CFF" w:rsidP="004C0DD7">
      <w:pPr>
        <w:spacing w:line="276" w:lineRule="auto"/>
        <w:jc w:val="both"/>
        <w:rPr>
          <w:rFonts w:ascii="Times New Roman" w:hAnsi="Times New Roman" w:cs="Times New Roman"/>
          <w:bCs/>
          <w:sz w:val="26"/>
          <w:szCs w:val="26"/>
        </w:rPr>
      </w:pPr>
    </w:p>
    <w:p w14:paraId="61AD4205" w14:textId="4ECA95FA" w:rsidR="001A6CFF" w:rsidRDefault="001A6CFF" w:rsidP="004C0DD7">
      <w:pPr>
        <w:spacing w:line="276" w:lineRule="auto"/>
        <w:jc w:val="both"/>
        <w:rPr>
          <w:rFonts w:ascii="Times New Roman" w:hAnsi="Times New Roman" w:cs="Times New Roman"/>
          <w:bCs/>
          <w:sz w:val="26"/>
          <w:szCs w:val="26"/>
        </w:rPr>
      </w:pPr>
    </w:p>
    <w:p w14:paraId="4CE881B2" w14:textId="1F6E0BAC" w:rsidR="001A6CFF" w:rsidRDefault="001A6CFF" w:rsidP="004C0DD7">
      <w:pPr>
        <w:spacing w:line="276" w:lineRule="auto"/>
        <w:jc w:val="both"/>
        <w:rPr>
          <w:rFonts w:ascii="Times New Roman" w:hAnsi="Times New Roman" w:cs="Times New Roman"/>
          <w:bCs/>
          <w:sz w:val="26"/>
          <w:szCs w:val="26"/>
        </w:rPr>
      </w:pPr>
    </w:p>
    <w:p w14:paraId="51A9A461" w14:textId="77777777" w:rsidR="001A6CFF" w:rsidRPr="001A6CFF" w:rsidRDefault="001A6CFF" w:rsidP="001A6CFF">
      <w:pPr>
        <w:keepNext/>
        <w:widowControl/>
        <w:autoSpaceDE w:val="0"/>
        <w:autoSpaceDN w:val="0"/>
        <w:spacing w:line="276" w:lineRule="auto"/>
        <w:ind w:firstLine="709"/>
        <w:jc w:val="right"/>
        <w:outlineLvl w:val="0"/>
        <w:rPr>
          <w:rFonts w:ascii="Times New Roman" w:eastAsia="Times New Roman" w:hAnsi="Times New Roman" w:cs="Times New Roman"/>
          <w:b/>
          <w:bCs/>
          <w:color w:val="auto"/>
          <w:sz w:val="26"/>
          <w:szCs w:val="26"/>
          <w:lang w:bidi="ar-SA"/>
        </w:rPr>
      </w:pPr>
      <w:r w:rsidRPr="001A6CFF">
        <w:rPr>
          <w:rFonts w:ascii="Times New Roman" w:eastAsia="Times New Roman" w:hAnsi="Times New Roman" w:cs="Times New Roman"/>
          <w:b/>
          <w:bCs/>
          <w:color w:val="auto"/>
          <w:sz w:val="26"/>
          <w:szCs w:val="26"/>
          <w:lang w:bidi="ar-SA"/>
        </w:rPr>
        <w:lastRenderedPageBreak/>
        <w:t>Приложение 1</w:t>
      </w:r>
    </w:p>
    <w:p w14:paraId="7413FEB8" w14:textId="77777777" w:rsidR="001A6CFF" w:rsidRPr="001A6CFF" w:rsidRDefault="001A6CFF" w:rsidP="001A6CFF">
      <w:pPr>
        <w:widowControl/>
        <w:tabs>
          <w:tab w:val="left" w:pos="5775"/>
        </w:tabs>
        <w:spacing w:line="276" w:lineRule="auto"/>
        <w:ind w:firstLine="709"/>
        <w:jc w:val="both"/>
        <w:rPr>
          <w:rFonts w:ascii="Times New Roman" w:eastAsia="Calibri" w:hAnsi="Times New Roman" w:cs="Times New Roman"/>
          <w:b/>
          <w:color w:val="auto"/>
          <w:sz w:val="26"/>
          <w:szCs w:val="26"/>
          <w:lang w:eastAsia="en-US" w:bidi="ar-SA"/>
        </w:rPr>
      </w:pPr>
    </w:p>
    <w:p w14:paraId="3E1FBEBF" w14:textId="77777777" w:rsidR="001A6CFF" w:rsidRPr="001A6CFF" w:rsidRDefault="001A6CFF" w:rsidP="001A6CFF">
      <w:pPr>
        <w:widowControl/>
        <w:spacing w:line="276" w:lineRule="auto"/>
        <w:ind w:firstLine="709"/>
        <w:jc w:val="both"/>
        <w:rPr>
          <w:rFonts w:ascii="Times New Roman" w:eastAsia="Calibri" w:hAnsi="Times New Roman" w:cs="Times New Roman"/>
          <w:b/>
          <w:color w:val="auto"/>
          <w:sz w:val="26"/>
          <w:szCs w:val="26"/>
          <w:lang w:eastAsia="en-US" w:bidi="ar-SA"/>
        </w:rPr>
      </w:pPr>
      <w:r w:rsidRPr="001A6CFF">
        <w:rPr>
          <w:rFonts w:ascii="Times New Roman" w:eastAsia="Calibri" w:hAnsi="Times New Roman" w:cs="Times New Roman"/>
          <w:b/>
          <w:color w:val="auto"/>
          <w:sz w:val="26"/>
          <w:szCs w:val="26"/>
          <w:lang w:eastAsia="en-US" w:bidi="ar-SA"/>
        </w:rPr>
        <w:t>ОТЧЕТ</w:t>
      </w:r>
    </w:p>
    <w:p w14:paraId="62E5806C"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Студента ГАПОУ «Казанский политехнический колледж»</w:t>
      </w:r>
    </w:p>
    <w:p w14:paraId="197CA3AD" w14:textId="77777777" w:rsidR="001A6CFF" w:rsidRPr="001A6CFF" w:rsidRDefault="001A6CFF" w:rsidP="001A6CFF">
      <w:pPr>
        <w:widowControl/>
        <w:spacing w:line="276" w:lineRule="auto"/>
        <w:ind w:firstLine="709"/>
        <w:jc w:val="both"/>
        <w:rPr>
          <w:rFonts w:ascii="Times New Roman" w:eastAsia="Calibri" w:hAnsi="Times New Roman" w:cs="Times New Roman"/>
          <w:b/>
          <w:color w:val="auto"/>
          <w:sz w:val="26"/>
          <w:szCs w:val="26"/>
          <w:lang w:eastAsia="en-US" w:bidi="ar-SA"/>
        </w:rPr>
      </w:pPr>
      <w:r w:rsidRPr="001A6CFF">
        <w:rPr>
          <w:rFonts w:ascii="Times New Roman" w:eastAsia="Calibri" w:hAnsi="Times New Roman" w:cs="Times New Roman"/>
          <w:b/>
          <w:color w:val="auto"/>
          <w:sz w:val="26"/>
          <w:szCs w:val="26"/>
          <w:lang w:eastAsia="en-US" w:bidi="ar-SA"/>
        </w:rPr>
        <w:t>Группа № МХК - ____</w:t>
      </w:r>
    </w:p>
    <w:p w14:paraId="5D9FE1A9"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u w:val="single"/>
          <w:lang w:eastAsia="en-US" w:bidi="ar-SA"/>
        </w:rPr>
      </w:pPr>
      <w:r w:rsidRPr="001A6CFF">
        <w:rPr>
          <w:rFonts w:ascii="Times New Roman" w:eastAsia="Calibri" w:hAnsi="Times New Roman" w:cs="Times New Roman"/>
          <w:b/>
          <w:color w:val="auto"/>
          <w:sz w:val="26"/>
          <w:szCs w:val="26"/>
          <w:lang w:eastAsia="en-US" w:bidi="ar-SA"/>
        </w:rPr>
        <w:t xml:space="preserve">Специальность </w:t>
      </w:r>
      <w:r w:rsidRPr="001A6CFF">
        <w:rPr>
          <w:rFonts w:ascii="Times New Roman" w:eastAsia="Calibri" w:hAnsi="Times New Roman" w:cs="Times New Roman"/>
          <w:color w:val="auto"/>
          <w:sz w:val="26"/>
          <w:szCs w:val="26"/>
          <w:u w:val="single"/>
          <w:lang w:eastAsia="en-US" w:bidi="ar-SA"/>
        </w:rPr>
        <w:t>15.02.06 Монтаж и техническая эксплуатация холодильно-компрессорных машин и установок (по отраслям)</w:t>
      </w:r>
    </w:p>
    <w:p w14:paraId="59A10AFA" w14:textId="77777777" w:rsidR="001A6CFF" w:rsidRPr="001A6CFF" w:rsidRDefault="001A6CFF" w:rsidP="001A6CFF">
      <w:pPr>
        <w:widowControl/>
        <w:spacing w:line="276" w:lineRule="auto"/>
        <w:ind w:firstLine="709"/>
        <w:jc w:val="both"/>
        <w:rPr>
          <w:rFonts w:ascii="Times New Roman" w:eastAsia="Calibri" w:hAnsi="Times New Roman" w:cs="Times New Roman"/>
          <w:b/>
          <w:color w:val="auto"/>
          <w:sz w:val="26"/>
          <w:szCs w:val="26"/>
          <w:lang w:eastAsia="en-US" w:bidi="ar-SA"/>
        </w:rPr>
      </w:pPr>
      <w:r w:rsidRPr="001A6CFF">
        <w:rPr>
          <w:rFonts w:ascii="Times New Roman" w:eastAsia="Calibri" w:hAnsi="Times New Roman" w:cs="Times New Roman"/>
          <w:b/>
          <w:color w:val="auto"/>
          <w:sz w:val="26"/>
          <w:szCs w:val="26"/>
          <w:lang w:eastAsia="en-US" w:bidi="ar-SA"/>
        </w:rPr>
        <w:t>Ф.И.О</w:t>
      </w:r>
      <w:r w:rsidRPr="001A6CFF">
        <w:rPr>
          <w:rFonts w:ascii="Times New Roman" w:eastAsia="Calibri" w:hAnsi="Times New Roman" w:cs="Times New Roman"/>
          <w:b/>
          <w:color w:val="auto"/>
          <w:sz w:val="26"/>
          <w:szCs w:val="26"/>
          <w:lang w:eastAsia="en-US" w:bidi="ar-SA"/>
        </w:rPr>
        <w:softHyphen/>
      </w:r>
      <w:r w:rsidRPr="001A6CFF">
        <w:rPr>
          <w:rFonts w:ascii="Times New Roman" w:eastAsia="Calibri" w:hAnsi="Times New Roman" w:cs="Times New Roman"/>
          <w:b/>
          <w:color w:val="auto"/>
          <w:sz w:val="26"/>
          <w:szCs w:val="26"/>
          <w:lang w:eastAsia="en-US" w:bidi="ar-SA"/>
        </w:rPr>
        <w:softHyphen/>
      </w:r>
      <w:r w:rsidRPr="001A6CFF">
        <w:rPr>
          <w:rFonts w:ascii="Times New Roman" w:eastAsia="Calibri" w:hAnsi="Times New Roman" w:cs="Times New Roman"/>
          <w:b/>
          <w:color w:val="auto"/>
          <w:sz w:val="26"/>
          <w:szCs w:val="26"/>
          <w:lang w:eastAsia="en-US" w:bidi="ar-SA"/>
        </w:rPr>
        <w:softHyphen/>
      </w:r>
      <w:r w:rsidRPr="001A6CFF">
        <w:rPr>
          <w:rFonts w:ascii="Times New Roman" w:eastAsia="Calibri" w:hAnsi="Times New Roman" w:cs="Times New Roman"/>
          <w:b/>
          <w:color w:val="auto"/>
          <w:sz w:val="26"/>
          <w:szCs w:val="26"/>
          <w:lang w:eastAsia="en-US" w:bidi="ar-SA"/>
        </w:rPr>
        <w:softHyphen/>
      </w:r>
      <w:r w:rsidRPr="001A6CFF">
        <w:rPr>
          <w:rFonts w:ascii="Times New Roman" w:eastAsia="Calibri" w:hAnsi="Times New Roman" w:cs="Times New Roman"/>
          <w:b/>
          <w:color w:val="auto"/>
          <w:sz w:val="26"/>
          <w:szCs w:val="26"/>
          <w:lang w:eastAsia="en-US" w:bidi="ar-SA"/>
        </w:rPr>
        <w:softHyphen/>
      </w:r>
      <w:r w:rsidRPr="001A6CFF">
        <w:rPr>
          <w:rFonts w:ascii="Times New Roman" w:eastAsia="Calibri" w:hAnsi="Times New Roman" w:cs="Times New Roman"/>
          <w:b/>
          <w:color w:val="auto"/>
          <w:sz w:val="26"/>
          <w:szCs w:val="26"/>
          <w:lang w:eastAsia="en-US" w:bidi="ar-SA"/>
        </w:rPr>
        <w:softHyphen/>
      </w:r>
      <w:r w:rsidRPr="001A6CFF">
        <w:rPr>
          <w:rFonts w:ascii="Times New Roman" w:eastAsia="Calibri" w:hAnsi="Times New Roman" w:cs="Times New Roman"/>
          <w:b/>
          <w:color w:val="auto"/>
          <w:sz w:val="26"/>
          <w:szCs w:val="26"/>
          <w:lang w:eastAsia="en-US" w:bidi="ar-SA"/>
        </w:rPr>
        <w:softHyphen/>
      </w:r>
      <w:r w:rsidRPr="001A6CFF">
        <w:rPr>
          <w:rFonts w:ascii="Times New Roman" w:eastAsia="Calibri" w:hAnsi="Times New Roman" w:cs="Times New Roman"/>
          <w:b/>
          <w:color w:val="auto"/>
          <w:sz w:val="26"/>
          <w:szCs w:val="26"/>
          <w:lang w:eastAsia="en-US" w:bidi="ar-SA"/>
        </w:rPr>
        <w:softHyphen/>
      </w:r>
      <w:r w:rsidRPr="001A6CFF">
        <w:rPr>
          <w:rFonts w:ascii="Times New Roman" w:eastAsia="Calibri" w:hAnsi="Times New Roman" w:cs="Times New Roman"/>
          <w:b/>
          <w:color w:val="auto"/>
          <w:sz w:val="26"/>
          <w:szCs w:val="26"/>
          <w:lang w:eastAsia="en-US" w:bidi="ar-SA"/>
        </w:rPr>
        <w:softHyphen/>
      </w:r>
      <w:r w:rsidRPr="001A6CFF">
        <w:rPr>
          <w:rFonts w:ascii="Times New Roman" w:eastAsia="Calibri" w:hAnsi="Times New Roman" w:cs="Times New Roman"/>
          <w:b/>
          <w:color w:val="auto"/>
          <w:sz w:val="26"/>
          <w:szCs w:val="26"/>
          <w:lang w:eastAsia="en-US" w:bidi="ar-SA"/>
        </w:rPr>
        <w:softHyphen/>
      </w:r>
      <w:r w:rsidRPr="001A6CFF">
        <w:rPr>
          <w:rFonts w:ascii="Times New Roman" w:eastAsia="Calibri" w:hAnsi="Times New Roman" w:cs="Times New Roman"/>
          <w:b/>
          <w:color w:val="auto"/>
          <w:sz w:val="26"/>
          <w:szCs w:val="26"/>
          <w:lang w:eastAsia="en-US" w:bidi="ar-SA"/>
        </w:rPr>
        <w:softHyphen/>
      </w:r>
      <w:r w:rsidRPr="001A6CFF">
        <w:rPr>
          <w:rFonts w:ascii="Times New Roman" w:eastAsia="Calibri" w:hAnsi="Times New Roman" w:cs="Times New Roman"/>
          <w:b/>
          <w:color w:val="auto"/>
          <w:sz w:val="26"/>
          <w:szCs w:val="26"/>
          <w:lang w:eastAsia="en-US" w:bidi="ar-SA"/>
        </w:rPr>
        <w:softHyphen/>
      </w:r>
      <w:r w:rsidRPr="001A6CFF">
        <w:rPr>
          <w:rFonts w:ascii="Times New Roman" w:eastAsia="Calibri" w:hAnsi="Times New Roman" w:cs="Times New Roman"/>
          <w:b/>
          <w:color w:val="auto"/>
          <w:sz w:val="26"/>
          <w:szCs w:val="26"/>
          <w:lang w:eastAsia="en-US" w:bidi="ar-SA"/>
        </w:rPr>
        <w:softHyphen/>
      </w:r>
      <w:r w:rsidRPr="001A6CFF">
        <w:rPr>
          <w:rFonts w:ascii="Times New Roman" w:eastAsia="Calibri" w:hAnsi="Times New Roman" w:cs="Times New Roman"/>
          <w:b/>
          <w:color w:val="auto"/>
          <w:sz w:val="26"/>
          <w:szCs w:val="26"/>
          <w:lang w:eastAsia="en-US" w:bidi="ar-SA"/>
        </w:rPr>
        <w:softHyphen/>
      </w:r>
      <w:r w:rsidRPr="001A6CFF">
        <w:rPr>
          <w:rFonts w:ascii="Times New Roman" w:eastAsia="Calibri" w:hAnsi="Times New Roman" w:cs="Times New Roman"/>
          <w:b/>
          <w:color w:val="auto"/>
          <w:sz w:val="26"/>
          <w:szCs w:val="26"/>
          <w:lang w:eastAsia="en-US" w:bidi="ar-SA"/>
        </w:rPr>
        <w:softHyphen/>
      </w:r>
      <w:r w:rsidRPr="001A6CFF">
        <w:rPr>
          <w:rFonts w:ascii="Times New Roman" w:eastAsia="Calibri" w:hAnsi="Times New Roman" w:cs="Times New Roman"/>
          <w:b/>
          <w:color w:val="auto"/>
          <w:sz w:val="26"/>
          <w:szCs w:val="26"/>
          <w:lang w:eastAsia="en-US" w:bidi="ar-SA"/>
        </w:rPr>
        <w:softHyphen/>
        <w:t>____________________________________________________________</w:t>
      </w:r>
    </w:p>
    <w:p w14:paraId="122EF8F5"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о результатах производственной практики по профессиональному модулю</w:t>
      </w:r>
    </w:p>
    <w:p w14:paraId="1300D164" w14:textId="6C8A82DB" w:rsidR="00320E42" w:rsidRPr="00320E42" w:rsidRDefault="001A6CFF" w:rsidP="00320E42">
      <w:pPr>
        <w:spacing w:line="276" w:lineRule="auto"/>
        <w:ind w:firstLine="709"/>
        <w:jc w:val="both"/>
        <w:rPr>
          <w:rFonts w:ascii="Times New Roman" w:eastAsia="Calibri" w:hAnsi="Times New Roman" w:cs="Times New Roman"/>
          <w:b/>
          <w:bCs/>
          <w:noProof/>
          <w:color w:val="auto"/>
          <w:sz w:val="26"/>
          <w:szCs w:val="26"/>
          <w:lang w:eastAsia="en-US" w:bidi="ar-SA"/>
        </w:rPr>
      </w:pPr>
      <w:r w:rsidRPr="001A6CFF">
        <w:rPr>
          <w:rFonts w:ascii="Times New Roman" w:eastAsia="Calibri" w:hAnsi="Times New Roman" w:cs="Times New Roman"/>
          <w:b/>
          <w:noProof/>
          <w:color w:val="auto"/>
          <w:sz w:val="26"/>
          <w:szCs w:val="26"/>
          <w:lang w:eastAsia="en-US" w:bidi="ar-SA"/>
        </w:rPr>
        <w:t>ПМ.0</w:t>
      </w:r>
      <w:r w:rsidR="00320E42">
        <w:rPr>
          <w:rFonts w:ascii="Times New Roman" w:eastAsia="Calibri" w:hAnsi="Times New Roman" w:cs="Times New Roman"/>
          <w:b/>
          <w:noProof/>
          <w:color w:val="auto"/>
          <w:sz w:val="26"/>
          <w:szCs w:val="26"/>
          <w:lang w:eastAsia="en-US" w:bidi="ar-SA"/>
        </w:rPr>
        <w:t>2</w:t>
      </w:r>
      <w:r w:rsidRPr="001A6CFF">
        <w:rPr>
          <w:rFonts w:ascii="Times New Roman" w:eastAsia="Calibri" w:hAnsi="Times New Roman" w:cs="Times New Roman"/>
          <w:b/>
          <w:noProof/>
          <w:color w:val="auto"/>
          <w:sz w:val="26"/>
          <w:szCs w:val="26"/>
          <w:lang w:eastAsia="en-US" w:bidi="ar-SA"/>
        </w:rPr>
        <w:t xml:space="preserve"> ПП.0</w:t>
      </w:r>
      <w:r w:rsidR="00320E42">
        <w:rPr>
          <w:rFonts w:ascii="Times New Roman" w:eastAsia="Calibri" w:hAnsi="Times New Roman" w:cs="Times New Roman"/>
          <w:b/>
          <w:noProof/>
          <w:color w:val="auto"/>
          <w:sz w:val="26"/>
          <w:szCs w:val="26"/>
          <w:lang w:eastAsia="en-US" w:bidi="ar-SA"/>
        </w:rPr>
        <w:t>2</w:t>
      </w:r>
      <w:r w:rsidR="00320E42" w:rsidRPr="00320E42">
        <w:rPr>
          <w:rFonts w:ascii="Times New Roman" w:eastAsia="Calibri" w:hAnsi="Times New Roman" w:cs="Times New Roman"/>
          <w:b/>
          <w:bCs/>
          <w:noProof/>
          <w:color w:val="auto"/>
          <w:sz w:val="26"/>
          <w:szCs w:val="26"/>
          <w:lang w:eastAsia="en-US" w:bidi="ar-SA"/>
        </w:rPr>
        <w:t xml:space="preserve"> Участие в работах по ремонту и испытанию холодильного оборудования (по отраслям)</w:t>
      </w:r>
    </w:p>
    <w:p w14:paraId="610151EE" w14:textId="216D9F34" w:rsidR="001A6CFF" w:rsidRPr="001A6CFF" w:rsidRDefault="001A6CFF" w:rsidP="00320E42">
      <w:pPr>
        <w:spacing w:line="276" w:lineRule="auto"/>
        <w:ind w:firstLine="709"/>
        <w:jc w:val="both"/>
        <w:rPr>
          <w:rFonts w:ascii="Times New Roman" w:eastAsia="Calibri" w:hAnsi="Times New Roman" w:cs="Times New Roman"/>
          <w:b/>
          <w:noProof/>
          <w:color w:val="auto"/>
          <w:sz w:val="26"/>
          <w:szCs w:val="26"/>
          <w:lang w:eastAsia="en-US" w:bidi="ar-SA"/>
        </w:rPr>
      </w:pPr>
    </w:p>
    <w:tbl>
      <w:tblPr>
        <w:tblStyle w:val="2f2"/>
        <w:tblW w:w="0" w:type="auto"/>
        <w:tblBorders>
          <w:left w:val="none" w:sz="0" w:space="0" w:color="auto"/>
          <w:right w:val="none" w:sz="0" w:space="0" w:color="auto"/>
        </w:tblBorders>
        <w:tblLook w:val="04A0" w:firstRow="1" w:lastRow="0" w:firstColumn="1" w:lastColumn="0" w:noHBand="0" w:noVBand="1"/>
      </w:tblPr>
      <w:tblGrid>
        <w:gridCol w:w="9345"/>
      </w:tblGrid>
      <w:tr w:rsidR="001A6CFF" w:rsidRPr="001A6CFF" w14:paraId="4672AB9A" w14:textId="77777777" w:rsidTr="007C5EC1">
        <w:tc>
          <w:tcPr>
            <w:tcW w:w="9345" w:type="dxa"/>
          </w:tcPr>
          <w:p w14:paraId="0AB114AB"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5B50F9CF" w14:textId="77777777" w:rsidTr="007C5EC1">
        <w:tc>
          <w:tcPr>
            <w:tcW w:w="9345" w:type="dxa"/>
          </w:tcPr>
          <w:p w14:paraId="382E17BA"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40414121" w14:textId="77777777" w:rsidTr="007C5EC1">
        <w:tc>
          <w:tcPr>
            <w:tcW w:w="9345" w:type="dxa"/>
          </w:tcPr>
          <w:p w14:paraId="4C8C5FBA"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35518F6E" w14:textId="77777777" w:rsidTr="007C5EC1">
        <w:tc>
          <w:tcPr>
            <w:tcW w:w="9345" w:type="dxa"/>
          </w:tcPr>
          <w:p w14:paraId="226C71AC"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1019DFAC" w14:textId="77777777" w:rsidTr="007C5EC1">
        <w:tc>
          <w:tcPr>
            <w:tcW w:w="9345" w:type="dxa"/>
          </w:tcPr>
          <w:p w14:paraId="14F82E6E"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4BEF883B" w14:textId="77777777" w:rsidTr="007C5EC1">
        <w:tc>
          <w:tcPr>
            <w:tcW w:w="9345" w:type="dxa"/>
          </w:tcPr>
          <w:p w14:paraId="4BA67551"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1867E7BA" w14:textId="77777777" w:rsidTr="007C5EC1">
        <w:tc>
          <w:tcPr>
            <w:tcW w:w="9345" w:type="dxa"/>
          </w:tcPr>
          <w:p w14:paraId="3F4A172D"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36B7A44A" w14:textId="77777777" w:rsidTr="007C5EC1">
        <w:tc>
          <w:tcPr>
            <w:tcW w:w="9345" w:type="dxa"/>
          </w:tcPr>
          <w:p w14:paraId="65317DE5"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67E9716D" w14:textId="77777777" w:rsidTr="007C5EC1">
        <w:tc>
          <w:tcPr>
            <w:tcW w:w="9345" w:type="dxa"/>
          </w:tcPr>
          <w:p w14:paraId="3E268C84"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0C19F04E" w14:textId="77777777" w:rsidTr="007C5EC1">
        <w:tc>
          <w:tcPr>
            <w:tcW w:w="9345" w:type="dxa"/>
          </w:tcPr>
          <w:p w14:paraId="01B15BC3"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48C5F58A" w14:textId="77777777" w:rsidTr="007C5EC1">
        <w:tc>
          <w:tcPr>
            <w:tcW w:w="9345" w:type="dxa"/>
          </w:tcPr>
          <w:p w14:paraId="5A24971C"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029382D6" w14:textId="77777777" w:rsidTr="007C5EC1">
        <w:tc>
          <w:tcPr>
            <w:tcW w:w="9345" w:type="dxa"/>
          </w:tcPr>
          <w:p w14:paraId="6D697AA8"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078D799D" w14:textId="77777777" w:rsidTr="007C5EC1">
        <w:tc>
          <w:tcPr>
            <w:tcW w:w="9345" w:type="dxa"/>
          </w:tcPr>
          <w:p w14:paraId="700EEC55"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7D5A5CC3" w14:textId="77777777" w:rsidTr="007C5EC1">
        <w:tc>
          <w:tcPr>
            <w:tcW w:w="9345" w:type="dxa"/>
          </w:tcPr>
          <w:p w14:paraId="597F2279"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01E1FDF5" w14:textId="77777777" w:rsidTr="007C5EC1">
        <w:tc>
          <w:tcPr>
            <w:tcW w:w="9345" w:type="dxa"/>
          </w:tcPr>
          <w:p w14:paraId="0EA598C2" w14:textId="77777777" w:rsidR="001A6CFF" w:rsidRPr="001A6CFF" w:rsidRDefault="001A6CFF" w:rsidP="001A6CFF">
            <w:pPr>
              <w:tabs>
                <w:tab w:val="left" w:pos="3606"/>
              </w:tabs>
              <w:spacing w:line="276" w:lineRule="auto"/>
              <w:ind w:firstLine="709"/>
              <w:jc w:val="both"/>
              <w:rPr>
                <w:color w:val="auto"/>
                <w:sz w:val="26"/>
                <w:szCs w:val="26"/>
              </w:rPr>
            </w:pPr>
          </w:p>
        </w:tc>
      </w:tr>
    </w:tbl>
    <w:p w14:paraId="55D84B50"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p>
    <w:p w14:paraId="65CE1574"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____________________                                         __________________________</w:t>
      </w:r>
    </w:p>
    <w:p w14:paraId="2E19E85F"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 xml:space="preserve">Подпись (Ф.И.О. студента)    </w:t>
      </w:r>
    </w:p>
    <w:p w14:paraId="32F44733"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p>
    <w:p w14:paraId="605C3C54"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____________________    _________________________</w:t>
      </w:r>
    </w:p>
    <w:p w14:paraId="4D834353"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Подпись  (Ф.И.О)  руководителя практики от предприятия</w:t>
      </w:r>
    </w:p>
    <w:p w14:paraId="3FBA94B4" w14:textId="77777777" w:rsidR="001A6CFF" w:rsidRPr="001A6CFF" w:rsidRDefault="001A6CFF" w:rsidP="001A6CFF">
      <w:pPr>
        <w:widowControl/>
        <w:tabs>
          <w:tab w:val="left" w:pos="3606"/>
        </w:tabs>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МП</w:t>
      </w:r>
    </w:p>
    <w:p w14:paraId="73E79727"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p>
    <w:p w14:paraId="3F053B61" w14:textId="77777777" w:rsidR="00320E42" w:rsidRDefault="00320E42" w:rsidP="001A6CFF">
      <w:pPr>
        <w:widowControl/>
        <w:spacing w:line="276" w:lineRule="auto"/>
        <w:ind w:firstLine="709"/>
        <w:jc w:val="both"/>
        <w:rPr>
          <w:rFonts w:ascii="Times New Roman" w:eastAsia="Calibri" w:hAnsi="Times New Roman" w:cs="Times New Roman"/>
          <w:b/>
          <w:color w:val="auto"/>
          <w:sz w:val="26"/>
          <w:szCs w:val="26"/>
          <w:lang w:eastAsia="en-US" w:bidi="ar-SA"/>
        </w:rPr>
      </w:pPr>
    </w:p>
    <w:p w14:paraId="61C3B669" w14:textId="77777777" w:rsidR="00320E42" w:rsidRDefault="00320E42" w:rsidP="001A6CFF">
      <w:pPr>
        <w:widowControl/>
        <w:spacing w:line="276" w:lineRule="auto"/>
        <w:ind w:firstLine="709"/>
        <w:jc w:val="both"/>
        <w:rPr>
          <w:rFonts w:ascii="Times New Roman" w:eastAsia="Calibri" w:hAnsi="Times New Roman" w:cs="Times New Roman"/>
          <w:b/>
          <w:color w:val="auto"/>
          <w:sz w:val="26"/>
          <w:szCs w:val="26"/>
          <w:lang w:eastAsia="en-US" w:bidi="ar-SA"/>
        </w:rPr>
      </w:pPr>
    </w:p>
    <w:p w14:paraId="3E0AED17" w14:textId="77777777" w:rsidR="00320E42" w:rsidRDefault="00320E42" w:rsidP="001A6CFF">
      <w:pPr>
        <w:widowControl/>
        <w:spacing w:line="276" w:lineRule="auto"/>
        <w:ind w:firstLine="709"/>
        <w:jc w:val="both"/>
        <w:rPr>
          <w:rFonts w:ascii="Times New Roman" w:eastAsia="Calibri" w:hAnsi="Times New Roman" w:cs="Times New Roman"/>
          <w:b/>
          <w:color w:val="auto"/>
          <w:sz w:val="26"/>
          <w:szCs w:val="26"/>
          <w:lang w:eastAsia="en-US" w:bidi="ar-SA"/>
        </w:rPr>
      </w:pPr>
    </w:p>
    <w:p w14:paraId="727F473E" w14:textId="77777777" w:rsidR="00320E42" w:rsidRDefault="00320E42" w:rsidP="001A6CFF">
      <w:pPr>
        <w:widowControl/>
        <w:spacing w:line="276" w:lineRule="auto"/>
        <w:ind w:firstLine="709"/>
        <w:jc w:val="both"/>
        <w:rPr>
          <w:rFonts w:ascii="Times New Roman" w:eastAsia="Calibri" w:hAnsi="Times New Roman" w:cs="Times New Roman"/>
          <w:b/>
          <w:color w:val="auto"/>
          <w:sz w:val="26"/>
          <w:szCs w:val="26"/>
          <w:lang w:eastAsia="en-US" w:bidi="ar-SA"/>
        </w:rPr>
      </w:pPr>
    </w:p>
    <w:p w14:paraId="16F9395C" w14:textId="77777777" w:rsidR="00320E42" w:rsidRDefault="00320E42" w:rsidP="001A6CFF">
      <w:pPr>
        <w:widowControl/>
        <w:spacing w:line="276" w:lineRule="auto"/>
        <w:ind w:firstLine="709"/>
        <w:jc w:val="both"/>
        <w:rPr>
          <w:rFonts w:ascii="Times New Roman" w:eastAsia="Calibri" w:hAnsi="Times New Roman" w:cs="Times New Roman"/>
          <w:b/>
          <w:color w:val="auto"/>
          <w:sz w:val="26"/>
          <w:szCs w:val="26"/>
          <w:lang w:eastAsia="en-US" w:bidi="ar-SA"/>
        </w:rPr>
      </w:pPr>
    </w:p>
    <w:p w14:paraId="7160BD14" w14:textId="77777777" w:rsidR="00320E42" w:rsidRDefault="00320E42" w:rsidP="001A6CFF">
      <w:pPr>
        <w:widowControl/>
        <w:spacing w:line="276" w:lineRule="auto"/>
        <w:ind w:firstLine="709"/>
        <w:jc w:val="both"/>
        <w:rPr>
          <w:rFonts w:ascii="Times New Roman" w:eastAsia="Calibri" w:hAnsi="Times New Roman" w:cs="Times New Roman"/>
          <w:b/>
          <w:color w:val="auto"/>
          <w:sz w:val="26"/>
          <w:szCs w:val="26"/>
          <w:lang w:eastAsia="en-US" w:bidi="ar-SA"/>
        </w:rPr>
      </w:pPr>
    </w:p>
    <w:p w14:paraId="169EA43D" w14:textId="721A2DEC"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b/>
          <w:color w:val="auto"/>
          <w:sz w:val="26"/>
          <w:szCs w:val="26"/>
          <w:lang w:eastAsia="en-US" w:bidi="ar-SA"/>
        </w:rPr>
        <w:lastRenderedPageBreak/>
        <w:t>ХАРАКТЕРИСТИКА</w:t>
      </w:r>
    </w:p>
    <w:p w14:paraId="5F0F6F61" w14:textId="77777777" w:rsidR="001A6CFF" w:rsidRPr="001A6CFF" w:rsidRDefault="001A6CFF" w:rsidP="001A6CFF">
      <w:pPr>
        <w:widowControl/>
        <w:spacing w:line="276" w:lineRule="auto"/>
        <w:ind w:firstLine="709"/>
        <w:jc w:val="both"/>
        <w:rPr>
          <w:rFonts w:ascii="Times New Roman" w:eastAsia="Calibri" w:hAnsi="Times New Roman" w:cs="Times New Roman"/>
          <w:b/>
          <w:color w:val="auto"/>
          <w:sz w:val="26"/>
          <w:szCs w:val="26"/>
          <w:lang w:eastAsia="en-US" w:bidi="ar-SA"/>
        </w:rPr>
      </w:pPr>
      <w:r w:rsidRPr="001A6CFF">
        <w:rPr>
          <w:rFonts w:ascii="Times New Roman" w:eastAsia="Calibri" w:hAnsi="Times New Roman" w:cs="Times New Roman"/>
          <w:b/>
          <w:color w:val="auto"/>
          <w:sz w:val="26"/>
          <w:szCs w:val="26"/>
          <w:lang w:eastAsia="en-US" w:bidi="ar-SA"/>
        </w:rPr>
        <w:t>на студента ГАПОУ «Казанский политехнический колледж»</w:t>
      </w:r>
    </w:p>
    <w:p w14:paraId="6E30D76B"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 xml:space="preserve"> Группа </w:t>
      </w:r>
      <w:r w:rsidRPr="001A6CFF">
        <w:rPr>
          <w:rFonts w:ascii="Times New Roman" w:eastAsia="Calibri" w:hAnsi="Times New Roman" w:cs="Times New Roman"/>
          <w:b/>
          <w:color w:val="auto"/>
          <w:sz w:val="26"/>
          <w:szCs w:val="26"/>
          <w:lang w:eastAsia="en-US" w:bidi="ar-SA"/>
        </w:rPr>
        <w:t>№ МХК -</w:t>
      </w:r>
      <w:r w:rsidRPr="001A6CFF">
        <w:rPr>
          <w:rFonts w:ascii="Times New Roman" w:eastAsia="Calibri" w:hAnsi="Times New Roman" w:cs="Times New Roman"/>
          <w:color w:val="auto"/>
          <w:sz w:val="26"/>
          <w:szCs w:val="26"/>
          <w:lang w:eastAsia="en-US" w:bidi="ar-SA"/>
        </w:rPr>
        <w:t>_______________________________________________</w:t>
      </w:r>
    </w:p>
    <w:p w14:paraId="62C51563"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 xml:space="preserve">  (Ф.И.О. студента)    </w:t>
      </w:r>
    </w:p>
    <w:p w14:paraId="3DD257FF"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u w:val="single"/>
          <w:lang w:eastAsia="en-US" w:bidi="ar-SA"/>
        </w:rPr>
      </w:pPr>
      <w:r w:rsidRPr="001A6CFF">
        <w:rPr>
          <w:rFonts w:ascii="Times New Roman" w:eastAsia="Calibri" w:hAnsi="Times New Roman" w:cs="Times New Roman"/>
          <w:b/>
          <w:color w:val="auto"/>
          <w:sz w:val="26"/>
          <w:szCs w:val="26"/>
          <w:lang w:eastAsia="en-US" w:bidi="ar-SA"/>
        </w:rPr>
        <w:t>Специальность</w:t>
      </w:r>
      <w:r w:rsidRPr="001A6CFF">
        <w:rPr>
          <w:rFonts w:ascii="Times New Roman" w:eastAsia="Calibri" w:hAnsi="Times New Roman" w:cs="Times New Roman"/>
          <w:color w:val="auto"/>
          <w:sz w:val="26"/>
          <w:szCs w:val="26"/>
          <w:lang w:eastAsia="en-US" w:bidi="ar-SA"/>
        </w:rPr>
        <w:t xml:space="preserve">: </w:t>
      </w:r>
      <w:r w:rsidRPr="001A6CFF">
        <w:rPr>
          <w:rFonts w:ascii="Times New Roman" w:eastAsia="Calibri" w:hAnsi="Times New Roman" w:cs="Times New Roman"/>
          <w:color w:val="auto"/>
          <w:sz w:val="26"/>
          <w:szCs w:val="26"/>
          <w:u w:val="single"/>
          <w:lang w:eastAsia="en-US" w:bidi="ar-SA"/>
        </w:rPr>
        <w:t>15.02.06 Монтаж и техническая эксплуатация холодильно-компрессорных машин и установок (по отраслям)</w:t>
      </w:r>
    </w:p>
    <w:p w14:paraId="41742A4B" w14:textId="77777777" w:rsidR="00320E42" w:rsidRPr="00320E42" w:rsidRDefault="00320E42" w:rsidP="00320E42">
      <w:pPr>
        <w:spacing w:line="276" w:lineRule="auto"/>
        <w:ind w:firstLine="709"/>
        <w:jc w:val="both"/>
        <w:rPr>
          <w:rFonts w:ascii="Times New Roman" w:eastAsia="Calibri" w:hAnsi="Times New Roman" w:cs="Times New Roman"/>
          <w:b/>
          <w:bCs/>
          <w:noProof/>
          <w:color w:val="auto"/>
          <w:sz w:val="26"/>
          <w:szCs w:val="26"/>
          <w:lang w:eastAsia="en-US" w:bidi="ar-SA"/>
        </w:rPr>
      </w:pPr>
      <w:r w:rsidRPr="001A6CFF">
        <w:rPr>
          <w:rFonts w:ascii="Times New Roman" w:eastAsia="Calibri" w:hAnsi="Times New Roman" w:cs="Times New Roman"/>
          <w:b/>
          <w:noProof/>
          <w:color w:val="auto"/>
          <w:sz w:val="26"/>
          <w:szCs w:val="26"/>
          <w:lang w:eastAsia="en-US" w:bidi="ar-SA"/>
        </w:rPr>
        <w:t>ПМ.0</w:t>
      </w:r>
      <w:r>
        <w:rPr>
          <w:rFonts w:ascii="Times New Roman" w:eastAsia="Calibri" w:hAnsi="Times New Roman" w:cs="Times New Roman"/>
          <w:b/>
          <w:noProof/>
          <w:color w:val="auto"/>
          <w:sz w:val="26"/>
          <w:szCs w:val="26"/>
          <w:lang w:eastAsia="en-US" w:bidi="ar-SA"/>
        </w:rPr>
        <w:t>2</w:t>
      </w:r>
      <w:r w:rsidRPr="001A6CFF">
        <w:rPr>
          <w:rFonts w:ascii="Times New Roman" w:eastAsia="Calibri" w:hAnsi="Times New Roman" w:cs="Times New Roman"/>
          <w:b/>
          <w:noProof/>
          <w:color w:val="auto"/>
          <w:sz w:val="26"/>
          <w:szCs w:val="26"/>
          <w:lang w:eastAsia="en-US" w:bidi="ar-SA"/>
        </w:rPr>
        <w:t xml:space="preserve"> ПП.0</w:t>
      </w:r>
      <w:r>
        <w:rPr>
          <w:rFonts w:ascii="Times New Roman" w:eastAsia="Calibri" w:hAnsi="Times New Roman" w:cs="Times New Roman"/>
          <w:b/>
          <w:noProof/>
          <w:color w:val="auto"/>
          <w:sz w:val="26"/>
          <w:szCs w:val="26"/>
          <w:lang w:eastAsia="en-US" w:bidi="ar-SA"/>
        </w:rPr>
        <w:t>2</w:t>
      </w:r>
      <w:r w:rsidRPr="00320E42">
        <w:rPr>
          <w:rFonts w:ascii="Times New Roman" w:eastAsia="Calibri" w:hAnsi="Times New Roman" w:cs="Times New Roman"/>
          <w:b/>
          <w:bCs/>
          <w:noProof/>
          <w:color w:val="auto"/>
          <w:sz w:val="26"/>
          <w:szCs w:val="26"/>
          <w:lang w:eastAsia="en-US" w:bidi="ar-SA"/>
        </w:rPr>
        <w:t xml:space="preserve"> Участие в работах по ремонту и испытанию холодильного оборудования (по отраслям)</w:t>
      </w:r>
    </w:p>
    <w:p w14:paraId="58D1D317"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В период производственной практики на (в)_____________________________</w:t>
      </w:r>
    </w:p>
    <w:p w14:paraId="049BEC4E" w14:textId="77777777" w:rsidR="001A6CFF" w:rsidRPr="001A6CFF" w:rsidRDefault="001A6CFF" w:rsidP="001A6CFF">
      <w:pPr>
        <w:widowControl/>
        <w:pBdr>
          <w:bottom w:val="single" w:sz="4" w:space="1" w:color="auto"/>
        </w:pBdr>
        <w:tabs>
          <w:tab w:val="left" w:pos="1640"/>
        </w:tabs>
        <w:spacing w:line="276" w:lineRule="auto"/>
        <w:ind w:firstLine="709"/>
        <w:jc w:val="both"/>
        <w:rPr>
          <w:rFonts w:ascii="Times New Roman" w:eastAsia="Calibri" w:hAnsi="Times New Roman" w:cs="Times New Roman"/>
          <w:color w:val="auto"/>
          <w:sz w:val="26"/>
          <w:szCs w:val="26"/>
          <w:u w:val="single"/>
          <w:lang w:eastAsia="en-US" w:bidi="ar-SA"/>
        </w:rPr>
      </w:pPr>
    </w:p>
    <w:p w14:paraId="6CC522BB"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(наименование предприятия, учреждения, организации)</w:t>
      </w:r>
    </w:p>
    <w:p w14:paraId="61D25B30"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 xml:space="preserve">Фактически работал с </w:t>
      </w:r>
    </w:p>
    <w:p w14:paraId="5E0138FF"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 xml:space="preserve">И выполнял следующие виды работ: </w:t>
      </w:r>
    </w:p>
    <w:tbl>
      <w:tblPr>
        <w:tblStyle w:val="2f2"/>
        <w:tblW w:w="0" w:type="auto"/>
        <w:tblBorders>
          <w:left w:val="none" w:sz="0" w:space="0" w:color="auto"/>
          <w:right w:val="none" w:sz="0" w:space="0" w:color="auto"/>
        </w:tblBorders>
        <w:tblLook w:val="04A0" w:firstRow="1" w:lastRow="0" w:firstColumn="1" w:lastColumn="0" w:noHBand="0" w:noVBand="1"/>
      </w:tblPr>
      <w:tblGrid>
        <w:gridCol w:w="9345"/>
      </w:tblGrid>
      <w:tr w:rsidR="001A6CFF" w:rsidRPr="001A6CFF" w14:paraId="0FD730CC" w14:textId="77777777" w:rsidTr="007C5EC1">
        <w:tc>
          <w:tcPr>
            <w:tcW w:w="9345" w:type="dxa"/>
          </w:tcPr>
          <w:p w14:paraId="6FF47270"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02C920D3" w14:textId="77777777" w:rsidTr="007C5EC1">
        <w:tc>
          <w:tcPr>
            <w:tcW w:w="9345" w:type="dxa"/>
          </w:tcPr>
          <w:p w14:paraId="4D77AA32"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1CB358B7" w14:textId="77777777" w:rsidTr="007C5EC1">
        <w:tc>
          <w:tcPr>
            <w:tcW w:w="9345" w:type="dxa"/>
          </w:tcPr>
          <w:p w14:paraId="78FCFE43"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073AD744" w14:textId="77777777" w:rsidTr="007C5EC1">
        <w:tc>
          <w:tcPr>
            <w:tcW w:w="9345" w:type="dxa"/>
          </w:tcPr>
          <w:p w14:paraId="275F1F27"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5D4D2ED9" w14:textId="77777777" w:rsidTr="007C5EC1">
        <w:tc>
          <w:tcPr>
            <w:tcW w:w="9345" w:type="dxa"/>
          </w:tcPr>
          <w:p w14:paraId="7760F2BD"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49DC25D7" w14:textId="77777777" w:rsidTr="007C5EC1">
        <w:tc>
          <w:tcPr>
            <w:tcW w:w="9345" w:type="dxa"/>
          </w:tcPr>
          <w:p w14:paraId="750B3423"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4A8857DD" w14:textId="77777777" w:rsidTr="007C5EC1">
        <w:tc>
          <w:tcPr>
            <w:tcW w:w="9345" w:type="dxa"/>
          </w:tcPr>
          <w:p w14:paraId="1DA47E27"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6312CD59" w14:textId="77777777" w:rsidTr="007C5EC1">
        <w:tc>
          <w:tcPr>
            <w:tcW w:w="9345" w:type="dxa"/>
          </w:tcPr>
          <w:p w14:paraId="6B9F8DE0"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77BE2D07" w14:textId="77777777" w:rsidTr="007C5EC1">
        <w:tc>
          <w:tcPr>
            <w:tcW w:w="9345" w:type="dxa"/>
          </w:tcPr>
          <w:p w14:paraId="635CBCA7" w14:textId="77777777" w:rsidR="001A6CFF" w:rsidRPr="001A6CFF" w:rsidRDefault="001A6CFF" w:rsidP="001A6CFF">
            <w:pPr>
              <w:spacing w:line="276" w:lineRule="auto"/>
              <w:ind w:firstLine="709"/>
              <w:jc w:val="both"/>
              <w:rPr>
                <w:rFonts w:eastAsia="Calibri"/>
                <w:color w:val="auto"/>
                <w:sz w:val="26"/>
                <w:szCs w:val="26"/>
              </w:rPr>
            </w:pPr>
          </w:p>
        </w:tc>
      </w:tr>
      <w:tr w:rsidR="001A6CFF" w:rsidRPr="001A6CFF" w14:paraId="03EC5E42" w14:textId="77777777" w:rsidTr="007C5EC1">
        <w:tc>
          <w:tcPr>
            <w:tcW w:w="9345" w:type="dxa"/>
          </w:tcPr>
          <w:p w14:paraId="55D267FE" w14:textId="77777777" w:rsidR="001A6CFF" w:rsidRPr="001A6CFF" w:rsidRDefault="001A6CFF" w:rsidP="001A6CFF">
            <w:pPr>
              <w:spacing w:line="276" w:lineRule="auto"/>
              <w:ind w:firstLine="709"/>
              <w:jc w:val="both"/>
              <w:rPr>
                <w:rFonts w:eastAsia="Calibri"/>
                <w:color w:val="auto"/>
                <w:sz w:val="26"/>
                <w:szCs w:val="26"/>
              </w:rPr>
            </w:pPr>
          </w:p>
        </w:tc>
      </w:tr>
      <w:tr w:rsidR="001A6CFF" w:rsidRPr="001A6CFF" w14:paraId="046B404F" w14:textId="77777777" w:rsidTr="007C5EC1">
        <w:tc>
          <w:tcPr>
            <w:tcW w:w="9345" w:type="dxa"/>
          </w:tcPr>
          <w:p w14:paraId="1DE8BB6F" w14:textId="77777777" w:rsidR="001A6CFF" w:rsidRPr="001A6CFF" w:rsidRDefault="001A6CFF" w:rsidP="001A6CFF">
            <w:pPr>
              <w:spacing w:line="276" w:lineRule="auto"/>
              <w:ind w:firstLine="709"/>
              <w:jc w:val="both"/>
              <w:rPr>
                <w:rFonts w:eastAsia="Calibri"/>
                <w:color w:val="auto"/>
                <w:sz w:val="26"/>
                <w:szCs w:val="26"/>
              </w:rPr>
            </w:pPr>
          </w:p>
        </w:tc>
      </w:tr>
      <w:tr w:rsidR="001A6CFF" w:rsidRPr="001A6CFF" w14:paraId="7D4B1963" w14:textId="77777777" w:rsidTr="007C5EC1">
        <w:tc>
          <w:tcPr>
            <w:tcW w:w="9345" w:type="dxa"/>
          </w:tcPr>
          <w:p w14:paraId="218EC5E8" w14:textId="77777777" w:rsidR="001A6CFF" w:rsidRPr="001A6CFF" w:rsidRDefault="001A6CFF" w:rsidP="001A6CFF">
            <w:pPr>
              <w:spacing w:line="276" w:lineRule="auto"/>
              <w:ind w:firstLine="709"/>
              <w:jc w:val="both"/>
              <w:rPr>
                <w:rFonts w:eastAsia="Calibri"/>
                <w:color w:val="auto"/>
                <w:sz w:val="26"/>
                <w:szCs w:val="26"/>
              </w:rPr>
            </w:pPr>
          </w:p>
        </w:tc>
      </w:tr>
      <w:tr w:rsidR="001A6CFF" w:rsidRPr="001A6CFF" w14:paraId="0F037AED" w14:textId="77777777" w:rsidTr="007C5EC1">
        <w:tc>
          <w:tcPr>
            <w:tcW w:w="9345" w:type="dxa"/>
          </w:tcPr>
          <w:p w14:paraId="4519EF70" w14:textId="77777777" w:rsidR="001A6CFF" w:rsidRPr="001A6CFF" w:rsidRDefault="001A6CFF" w:rsidP="001A6CFF">
            <w:pPr>
              <w:spacing w:line="276" w:lineRule="auto"/>
              <w:ind w:firstLine="709"/>
              <w:jc w:val="both"/>
              <w:rPr>
                <w:rFonts w:eastAsia="Calibri"/>
                <w:color w:val="auto"/>
                <w:sz w:val="26"/>
                <w:szCs w:val="26"/>
              </w:rPr>
            </w:pPr>
          </w:p>
        </w:tc>
      </w:tr>
      <w:tr w:rsidR="001A6CFF" w:rsidRPr="001A6CFF" w14:paraId="03D74700" w14:textId="77777777" w:rsidTr="007C5EC1">
        <w:tc>
          <w:tcPr>
            <w:tcW w:w="9345" w:type="dxa"/>
          </w:tcPr>
          <w:p w14:paraId="138F8468" w14:textId="77777777" w:rsidR="001A6CFF" w:rsidRPr="001A6CFF" w:rsidRDefault="001A6CFF" w:rsidP="001A6CFF">
            <w:pPr>
              <w:spacing w:line="276" w:lineRule="auto"/>
              <w:ind w:firstLine="709"/>
              <w:jc w:val="both"/>
              <w:rPr>
                <w:rFonts w:eastAsia="Calibri"/>
                <w:color w:val="auto"/>
                <w:sz w:val="26"/>
                <w:szCs w:val="26"/>
              </w:rPr>
            </w:pPr>
          </w:p>
        </w:tc>
      </w:tr>
      <w:tr w:rsidR="001A6CFF" w:rsidRPr="001A6CFF" w14:paraId="400D257B" w14:textId="77777777" w:rsidTr="007C5EC1">
        <w:tc>
          <w:tcPr>
            <w:tcW w:w="9345" w:type="dxa"/>
          </w:tcPr>
          <w:p w14:paraId="74CB8DD5" w14:textId="77777777" w:rsidR="001A6CFF" w:rsidRPr="001A6CFF" w:rsidRDefault="001A6CFF" w:rsidP="001A6CFF">
            <w:pPr>
              <w:spacing w:line="276" w:lineRule="auto"/>
              <w:ind w:firstLine="709"/>
              <w:jc w:val="both"/>
              <w:rPr>
                <w:rFonts w:eastAsia="Calibri"/>
                <w:color w:val="auto"/>
                <w:sz w:val="26"/>
                <w:szCs w:val="26"/>
              </w:rPr>
            </w:pPr>
          </w:p>
        </w:tc>
      </w:tr>
      <w:tr w:rsidR="001A6CFF" w:rsidRPr="001A6CFF" w14:paraId="33A31D6C" w14:textId="77777777" w:rsidTr="007C5EC1">
        <w:tc>
          <w:tcPr>
            <w:tcW w:w="9345" w:type="dxa"/>
          </w:tcPr>
          <w:p w14:paraId="5363B853" w14:textId="77777777" w:rsidR="001A6CFF" w:rsidRPr="001A6CFF" w:rsidRDefault="001A6CFF" w:rsidP="001A6CFF">
            <w:pPr>
              <w:spacing w:line="276" w:lineRule="auto"/>
              <w:ind w:firstLine="709"/>
              <w:jc w:val="both"/>
              <w:rPr>
                <w:rFonts w:eastAsia="Calibri"/>
                <w:color w:val="auto"/>
                <w:sz w:val="26"/>
                <w:szCs w:val="26"/>
              </w:rPr>
            </w:pPr>
          </w:p>
        </w:tc>
      </w:tr>
    </w:tbl>
    <w:p w14:paraId="13AC86D6"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Трудовая дисциплина_______________________________________________</w:t>
      </w:r>
    </w:p>
    <w:p w14:paraId="5CBD87F9"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p>
    <w:p w14:paraId="6E163931" w14:textId="77777777" w:rsidR="001A6CFF" w:rsidRPr="001A6CFF" w:rsidRDefault="001A6CFF" w:rsidP="001A6CFF">
      <w:pPr>
        <w:widowControl/>
        <w:spacing w:line="276" w:lineRule="auto"/>
        <w:ind w:firstLine="709"/>
        <w:jc w:val="both"/>
        <w:rPr>
          <w:rFonts w:ascii="Times New Roman" w:eastAsia="Calibri" w:hAnsi="Times New Roman" w:cs="Times New Roman"/>
          <w:b/>
          <w:color w:val="auto"/>
          <w:sz w:val="26"/>
          <w:szCs w:val="26"/>
          <w:lang w:eastAsia="en-US" w:bidi="ar-SA"/>
        </w:rPr>
      </w:pPr>
      <w:r w:rsidRPr="001A6CFF">
        <w:rPr>
          <w:rFonts w:ascii="Times New Roman" w:eastAsia="Calibri" w:hAnsi="Times New Roman" w:cs="Times New Roman"/>
          <w:b/>
          <w:color w:val="auto"/>
          <w:sz w:val="26"/>
          <w:szCs w:val="26"/>
          <w:lang w:eastAsia="en-US" w:bidi="ar-SA"/>
        </w:rPr>
        <w:t>За время прохождения практики овладел следующими общими компетенциями:</w:t>
      </w:r>
    </w:p>
    <w:p w14:paraId="659CEF8E" w14:textId="77777777" w:rsidR="001A6CFF" w:rsidRPr="001A6CFF" w:rsidRDefault="001A6CFF" w:rsidP="001A6CFF">
      <w:pPr>
        <w:widowControl/>
        <w:spacing w:line="276" w:lineRule="auto"/>
        <w:ind w:firstLine="709"/>
        <w:jc w:val="both"/>
        <w:rPr>
          <w:rFonts w:ascii="Times New Roman" w:eastAsia="Calibri" w:hAnsi="Times New Roman" w:cs="Times New Roman"/>
          <w:b/>
          <w:color w:val="auto"/>
          <w:sz w:val="26"/>
          <w:szCs w:val="26"/>
          <w:lang w:eastAsia="en-US" w:bidi="ar-SA"/>
        </w:rPr>
      </w:pPr>
    </w:p>
    <w:tbl>
      <w:tblPr>
        <w:tblStyle w:val="2f2"/>
        <w:tblW w:w="0" w:type="auto"/>
        <w:tblLook w:val="04A0" w:firstRow="1" w:lastRow="0" w:firstColumn="1" w:lastColumn="0" w:noHBand="0" w:noVBand="1"/>
      </w:tblPr>
      <w:tblGrid>
        <w:gridCol w:w="911"/>
        <w:gridCol w:w="6075"/>
        <w:gridCol w:w="2353"/>
      </w:tblGrid>
      <w:tr w:rsidR="001A6CFF" w:rsidRPr="001A6CFF" w14:paraId="581553FA" w14:textId="77777777" w:rsidTr="00320E42">
        <w:trPr>
          <w:trHeight w:val="481"/>
        </w:trPr>
        <w:tc>
          <w:tcPr>
            <w:tcW w:w="911" w:type="dxa"/>
          </w:tcPr>
          <w:p w14:paraId="509F0402" w14:textId="77777777" w:rsidR="001A6CFF" w:rsidRPr="001A6CFF" w:rsidRDefault="001A6CFF" w:rsidP="001A6CFF">
            <w:pPr>
              <w:spacing w:line="276" w:lineRule="auto"/>
              <w:jc w:val="both"/>
              <w:rPr>
                <w:rFonts w:eastAsia="Calibri"/>
                <w:color w:val="auto"/>
                <w:sz w:val="26"/>
                <w:szCs w:val="26"/>
              </w:rPr>
            </w:pPr>
            <w:r w:rsidRPr="001A6CFF">
              <w:rPr>
                <w:rFonts w:eastAsia="Calibri"/>
                <w:color w:val="auto"/>
                <w:sz w:val="26"/>
                <w:szCs w:val="26"/>
              </w:rPr>
              <w:t>№ ОК</w:t>
            </w:r>
          </w:p>
        </w:tc>
        <w:tc>
          <w:tcPr>
            <w:tcW w:w="6075" w:type="dxa"/>
          </w:tcPr>
          <w:p w14:paraId="7F69B05E" w14:textId="77777777" w:rsidR="001A6CFF" w:rsidRPr="001A6CFF" w:rsidRDefault="001A6CFF" w:rsidP="001A6CFF">
            <w:pPr>
              <w:spacing w:line="276" w:lineRule="auto"/>
              <w:ind w:firstLine="709"/>
              <w:jc w:val="both"/>
              <w:rPr>
                <w:rFonts w:eastAsia="Calibri"/>
                <w:color w:val="auto"/>
                <w:sz w:val="26"/>
                <w:szCs w:val="26"/>
              </w:rPr>
            </w:pPr>
            <w:r w:rsidRPr="001A6CFF">
              <w:rPr>
                <w:rFonts w:eastAsia="Calibri"/>
                <w:color w:val="auto"/>
                <w:sz w:val="26"/>
                <w:szCs w:val="26"/>
              </w:rPr>
              <w:t>Общие компетенции</w:t>
            </w:r>
          </w:p>
        </w:tc>
        <w:tc>
          <w:tcPr>
            <w:tcW w:w="2353" w:type="dxa"/>
          </w:tcPr>
          <w:p w14:paraId="149FF8B7" w14:textId="77777777" w:rsidR="001A6CFF" w:rsidRPr="001A6CFF" w:rsidRDefault="001A6CFF" w:rsidP="001A6CFF">
            <w:pPr>
              <w:spacing w:line="276" w:lineRule="auto"/>
              <w:ind w:firstLine="709"/>
              <w:jc w:val="both"/>
              <w:rPr>
                <w:rFonts w:eastAsia="Calibri"/>
                <w:color w:val="auto"/>
                <w:sz w:val="26"/>
                <w:szCs w:val="26"/>
              </w:rPr>
            </w:pPr>
            <w:r w:rsidRPr="001A6CFF">
              <w:rPr>
                <w:rFonts w:eastAsia="Calibri"/>
                <w:color w:val="auto"/>
                <w:sz w:val="26"/>
                <w:szCs w:val="26"/>
              </w:rPr>
              <w:t>Освоенность</w:t>
            </w:r>
          </w:p>
        </w:tc>
      </w:tr>
      <w:tr w:rsidR="001A6CFF" w:rsidRPr="001A6CFF" w14:paraId="1AD11543" w14:textId="77777777" w:rsidTr="00320E42">
        <w:tc>
          <w:tcPr>
            <w:tcW w:w="911" w:type="dxa"/>
          </w:tcPr>
          <w:p w14:paraId="01046DD6" w14:textId="77777777" w:rsidR="001A6CFF" w:rsidRPr="001A6CFF" w:rsidRDefault="001A6CFF" w:rsidP="001A6CFF">
            <w:pPr>
              <w:suppressAutoHyphens/>
              <w:spacing w:line="276" w:lineRule="auto"/>
              <w:jc w:val="both"/>
              <w:rPr>
                <w:rFonts w:eastAsia="Calibri"/>
                <w:color w:val="auto"/>
                <w:sz w:val="26"/>
                <w:szCs w:val="26"/>
              </w:rPr>
            </w:pPr>
            <w:r w:rsidRPr="001A6CFF">
              <w:rPr>
                <w:rFonts w:eastAsia="Calibri"/>
                <w:color w:val="auto"/>
                <w:sz w:val="26"/>
                <w:szCs w:val="26"/>
              </w:rPr>
              <w:t>ОК 2.</w:t>
            </w:r>
          </w:p>
          <w:p w14:paraId="21F648F1" w14:textId="77777777" w:rsidR="001A6CFF" w:rsidRPr="001A6CFF" w:rsidRDefault="001A6CFF" w:rsidP="001A6CFF">
            <w:pPr>
              <w:suppressAutoHyphens/>
              <w:spacing w:line="276" w:lineRule="auto"/>
              <w:ind w:firstLine="709"/>
              <w:jc w:val="both"/>
              <w:rPr>
                <w:rFonts w:eastAsia="Calibri"/>
                <w:color w:val="auto"/>
                <w:sz w:val="26"/>
                <w:szCs w:val="26"/>
              </w:rPr>
            </w:pPr>
          </w:p>
        </w:tc>
        <w:tc>
          <w:tcPr>
            <w:tcW w:w="6075" w:type="dxa"/>
          </w:tcPr>
          <w:p w14:paraId="005900C0" w14:textId="77777777" w:rsidR="001A6CFF" w:rsidRPr="001A6CFF" w:rsidRDefault="001A6CFF" w:rsidP="001A6CFF">
            <w:pPr>
              <w:suppressAutoHyphens/>
              <w:spacing w:line="276" w:lineRule="auto"/>
              <w:ind w:firstLine="709"/>
              <w:jc w:val="both"/>
              <w:rPr>
                <w:rFonts w:eastAsia="Calibri"/>
                <w:color w:val="auto"/>
                <w:sz w:val="26"/>
                <w:szCs w:val="26"/>
              </w:rPr>
            </w:pPr>
            <w:r w:rsidRPr="001A6CFF">
              <w:rPr>
                <w:rFonts w:eastAsia="Calibri"/>
                <w:color w:val="auto"/>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2353" w:type="dxa"/>
          </w:tcPr>
          <w:p w14:paraId="717E7165" w14:textId="77777777" w:rsidR="001A6CFF" w:rsidRPr="001A6CFF" w:rsidRDefault="001A6CFF" w:rsidP="001A6CFF">
            <w:pPr>
              <w:spacing w:line="276" w:lineRule="auto"/>
              <w:ind w:firstLine="709"/>
              <w:jc w:val="both"/>
              <w:rPr>
                <w:rFonts w:eastAsia="Calibri"/>
                <w:color w:val="auto"/>
                <w:sz w:val="26"/>
                <w:szCs w:val="26"/>
              </w:rPr>
            </w:pPr>
          </w:p>
        </w:tc>
      </w:tr>
      <w:tr w:rsidR="001A6CFF" w:rsidRPr="001A6CFF" w14:paraId="1D08C703" w14:textId="77777777" w:rsidTr="00320E42">
        <w:tc>
          <w:tcPr>
            <w:tcW w:w="911" w:type="dxa"/>
          </w:tcPr>
          <w:p w14:paraId="62296243" w14:textId="77777777" w:rsidR="001A6CFF" w:rsidRPr="001A6CFF" w:rsidRDefault="001A6CFF" w:rsidP="001A6CFF">
            <w:pPr>
              <w:suppressAutoHyphens/>
              <w:spacing w:line="276" w:lineRule="auto"/>
              <w:jc w:val="both"/>
              <w:rPr>
                <w:rFonts w:eastAsia="Calibri"/>
                <w:color w:val="auto"/>
                <w:sz w:val="26"/>
                <w:szCs w:val="26"/>
              </w:rPr>
            </w:pPr>
            <w:r w:rsidRPr="001A6CFF">
              <w:rPr>
                <w:rFonts w:eastAsia="Calibri"/>
                <w:color w:val="auto"/>
                <w:sz w:val="26"/>
                <w:szCs w:val="26"/>
              </w:rPr>
              <w:lastRenderedPageBreak/>
              <w:t>ОК 3.</w:t>
            </w:r>
          </w:p>
        </w:tc>
        <w:tc>
          <w:tcPr>
            <w:tcW w:w="6075" w:type="dxa"/>
          </w:tcPr>
          <w:p w14:paraId="68AB83A5" w14:textId="77777777" w:rsidR="001A6CFF" w:rsidRPr="001A6CFF" w:rsidRDefault="001A6CFF" w:rsidP="001A6CFF">
            <w:pPr>
              <w:suppressAutoHyphens/>
              <w:spacing w:line="276" w:lineRule="auto"/>
              <w:ind w:firstLine="709"/>
              <w:jc w:val="both"/>
              <w:rPr>
                <w:rFonts w:eastAsia="Calibri"/>
                <w:color w:val="auto"/>
                <w:sz w:val="26"/>
                <w:szCs w:val="26"/>
              </w:rPr>
            </w:pPr>
            <w:r w:rsidRPr="001A6CFF">
              <w:rPr>
                <w:rFonts w:eastAsia="Calibri"/>
                <w:color w:val="auto"/>
                <w:sz w:val="26"/>
                <w:szCs w:val="26"/>
              </w:rPr>
              <w:t>Принимать решения в стандартных и нестандартных ситуациях и нести за них ответственность</w:t>
            </w:r>
          </w:p>
        </w:tc>
        <w:tc>
          <w:tcPr>
            <w:tcW w:w="2353" w:type="dxa"/>
          </w:tcPr>
          <w:p w14:paraId="16E652F2" w14:textId="77777777" w:rsidR="001A6CFF" w:rsidRPr="001A6CFF" w:rsidRDefault="001A6CFF" w:rsidP="001A6CFF">
            <w:pPr>
              <w:spacing w:line="276" w:lineRule="auto"/>
              <w:ind w:firstLine="709"/>
              <w:jc w:val="both"/>
              <w:rPr>
                <w:rFonts w:eastAsia="Calibri"/>
                <w:color w:val="auto"/>
                <w:sz w:val="26"/>
                <w:szCs w:val="26"/>
              </w:rPr>
            </w:pPr>
          </w:p>
        </w:tc>
      </w:tr>
      <w:tr w:rsidR="001A6CFF" w:rsidRPr="001A6CFF" w14:paraId="09E88604" w14:textId="77777777" w:rsidTr="00320E42">
        <w:tc>
          <w:tcPr>
            <w:tcW w:w="911" w:type="dxa"/>
          </w:tcPr>
          <w:p w14:paraId="74C7814C" w14:textId="77777777" w:rsidR="001A6CFF" w:rsidRPr="001A6CFF" w:rsidRDefault="001A6CFF" w:rsidP="001A6CFF">
            <w:pPr>
              <w:suppressAutoHyphens/>
              <w:spacing w:line="276" w:lineRule="auto"/>
              <w:jc w:val="both"/>
              <w:rPr>
                <w:rFonts w:eastAsia="Calibri"/>
                <w:color w:val="auto"/>
                <w:sz w:val="26"/>
                <w:szCs w:val="26"/>
              </w:rPr>
            </w:pPr>
            <w:r w:rsidRPr="001A6CFF">
              <w:rPr>
                <w:rFonts w:eastAsia="Calibri"/>
                <w:color w:val="auto"/>
                <w:sz w:val="26"/>
                <w:szCs w:val="26"/>
              </w:rPr>
              <w:t>ОК 4.</w:t>
            </w:r>
          </w:p>
        </w:tc>
        <w:tc>
          <w:tcPr>
            <w:tcW w:w="6075" w:type="dxa"/>
          </w:tcPr>
          <w:p w14:paraId="24B83E31" w14:textId="77777777" w:rsidR="001A6CFF" w:rsidRPr="001A6CFF" w:rsidRDefault="001A6CFF" w:rsidP="001A6CFF">
            <w:pPr>
              <w:suppressAutoHyphens/>
              <w:spacing w:line="276" w:lineRule="auto"/>
              <w:ind w:firstLine="709"/>
              <w:jc w:val="both"/>
              <w:rPr>
                <w:rFonts w:eastAsia="Calibri"/>
                <w:color w:val="auto"/>
                <w:sz w:val="26"/>
                <w:szCs w:val="26"/>
              </w:rPr>
            </w:pPr>
            <w:r w:rsidRPr="001A6CFF">
              <w:rPr>
                <w:rFonts w:eastAsia="Calibri"/>
                <w:color w:val="auto"/>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c>
          <w:tcPr>
            <w:tcW w:w="2353" w:type="dxa"/>
          </w:tcPr>
          <w:p w14:paraId="4B36A1C3" w14:textId="77777777" w:rsidR="001A6CFF" w:rsidRPr="001A6CFF" w:rsidRDefault="001A6CFF" w:rsidP="001A6CFF">
            <w:pPr>
              <w:spacing w:line="276" w:lineRule="auto"/>
              <w:ind w:firstLine="709"/>
              <w:jc w:val="both"/>
              <w:rPr>
                <w:rFonts w:eastAsia="Calibri"/>
                <w:color w:val="auto"/>
                <w:sz w:val="26"/>
                <w:szCs w:val="26"/>
              </w:rPr>
            </w:pPr>
          </w:p>
        </w:tc>
      </w:tr>
      <w:tr w:rsidR="001A6CFF" w:rsidRPr="001A6CFF" w14:paraId="0EB41728" w14:textId="77777777" w:rsidTr="00320E42">
        <w:tc>
          <w:tcPr>
            <w:tcW w:w="911" w:type="dxa"/>
          </w:tcPr>
          <w:p w14:paraId="386A0891" w14:textId="77777777" w:rsidR="001A6CFF" w:rsidRPr="001A6CFF" w:rsidRDefault="001A6CFF" w:rsidP="001A6CFF">
            <w:pPr>
              <w:suppressAutoHyphens/>
              <w:spacing w:line="276" w:lineRule="auto"/>
              <w:jc w:val="both"/>
              <w:rPr>
                <w:rFonts w:eastAsia="Calibri"/>
                <w:color w:val="auto"/>
                <w:sz w:val="26"/>
                <w:szCs w:val="26"/>
              </w:rPr>
            </w:pPr>
            <w:r w:rsidRPr="001A6CFF">
              <w:rPr>
                <w:rFonts w:eastAsia="Calibri"/>
                <w:color w:val="auto"/>
                <w:sz w:val="26"/>
                <w:szCs w:val="26"/>
              </w:rPr>
              <w:t>ОК 5.</w:t>
            </w:r>
          </w:p>
        </w:tc>
        <w:tc>
          <w:tcPr>
            <w:tcW w:w="6075" w:type="dxa"/>
          </w:tcPr>
          <w:p w14:paraId="56D77698" w14:textId="77777777" w:rsidR="001A6CFF" w:rsidRPr="001A6CFF" w:rsidRDefault="001A6CFF" w:rsidP="001A6CFF">
            <w:pPr>
              <w:suppressAutoHyphens/>
              <w:spacing w:line="276" w:lineRule="auto"/>
              <w:ind w:firstLine="709"/>
              <w:jc w:val="both"/>
              <w:rPr>
                <w:rFonts w:eastAsia="Calibri"/>
                <w:color w:val="auto"/>
                <w:sz w:val="26"/>
                <w:szCs w:val="26"/>
              </w:rPr>
            </w:pPr>
            <w:r w:rsidRPr="001A6CFF">
              <w:rPr>
                <w:rFonts w:eastAsia="Calibri"/>
                <w:color w:val="auto"/>
                <w:sz w:val="26"/>
                <w:szCs w:val="26"/>
              </w:rPr>
              <w:t>Использовать информационно-коммуникационные технологии в профессиональной деятельности</w:t>
            </w:r>
          </w:p>
        </w:tc>
        <w:tc>
          <w:tcPr>
            <w:tcW w:w="2353" w:type="dxa"/>
          </w:tcPr>
          <w:p w14:paraId="22ED8FD8" w14:textId="77777777" w:rsidR="001A6CFF" w:rsidRPr="001A6CFF" w:rsidRDefault="001A6CFF" w:rsidP="001A6CFF">
            <w:pPr>
              <w:spacing w:line="276" w:lineRule="auto"/>
              <w:ind w:firstLine="709"/>
              <w:jc w:val="both"/>
              <w:rPr>
                <w:rFonts w:eastAsia="Calibri"/>
                <w:color w:val="auto"/>
                <w:sz w:val="26"/>
                <w:szCs w:val="26"/>
              </w:rPr>
            </w:pPr>
          </w:p>
        </w:tc>
      </w:tr>
      <w:tr w:rsidR="00320E42" w:rsidRPr="001A6CFF" w14:paraId="3F2F82D7" w14:textId="77777777" w:rsidTr="005C6BB4">
        <w:tc>
          <w:tcPr>
            <w:tcW w:w="911" w:type="dxa"/>
          </w:tcPr>
          <w:p w14:paraId="59448CA0" w14:textId="6140E465" w:rsidR="00320E42" w:rsidRPr="001A6CFF" w:rsidRDefault="00320E42" w:rsidP="00320E42">
            <w:pPr>
              <w:suppressAutoHyphens/>
              <w:spacing w:line="276" w:lineRule="auto"/>
              <w:jc w:val="both"/>
              <w:rPr>
                <w:rFonts w:eastAsia="Calibri"/>
                <w:color w:val="auto"/>
                <w:sz w:val="26"/>
                <w:szCs w:val="26"/>
              </w:rPr>
            </w:pPr>
            <w:r w:rsidRPr="005867FC">
              <w:rPr>
                <w:sz w:val="26"/>
                <w:szCs w:val="26"/>
              </w:rPr>
              <w:t>ОК 6.</w:t>
            </w:r>
          </w:p>
        </w:tc>
        <w:tc>
          <w:tcPr>
            <w:tcW w:w="6075" w:type="dxa"/>
            <w:tcBorders>
              <w:top w:val="single" w:sz="4" w:space="0" w:color="auto"/>
              <w:left w:val="single" w:sz="4" w:space="0" w:color="auto"/>
              <w:bottom w:val="single" w:sz="4" w:space="0" w:color="auto"/>
              <w:right w:val="single" w:sz="4" w:space="0" w:color="auto"/>
            </w:tcBorders>
          </w:tcPr>
          <w:p w14:paraId="35D3B150" w14:textId="4E9FBDCB" w:rsidR="00320E42" w:rsidRPr="001A6CFF" w:rsidRDefault="00320E42" w:rsidP="00320E42">
            <w:pPr>
              <w:suppressAutoHyphens/>
              <w:spacing w:line="276" w:lineRule="auto"/>
              <w:ind w:firstLine="709"/>
              <w:jc w:val="both"/>
              <w:rPr>
                <w:rFonts w:eastAsia="Calibri"/>
                <w:color w:val="auto"/>
                <w:sz w:val="26"/>
                <w:szCs w:val="26"/>
              </w:rPr>
            </w:pPr>
            <w:r w:rsidRPr="005867FC">
              <w:rPr>
                <w:sz w:val="26"/>
                <w:szCs w:val="26"/>
              </w:rPr>
              <w:t>Работать в коллек-тиве и команде, эффек-тивно общаться с колле-гами, руководством, пот-ребителями.</w:t>
            </w:r>
          </w:p>
        </w:tc>
        <w:tc>
          <w:tcPr>
            <w:tcW w:w="2353" w:type="dxa"/>
          </w:tcPr>
          <w:p w14:paraId="15462614"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5BA99D19" w14:textId="77777777" w:rsidTr="005C6BB4">
        <w:tc>
          <w:tcPr>
            <w:tcW w:w="911" w:type="dxa"/>
          </w:tcPr>
          <w:p w14:paraId="0DF536E1" w14:textId="642FF7A6" w:rsidR="00320E42" w:rsidRPr="001A6CFF" w:rsidRDefault="00320E42" w:rsidP="00320E42">
            <w:pPr>
              <w:suppressAutoHyphens/>
              <w:spacing w:line="276" w:lineRule="auto"/>
              <w:jc w:val="both"/>
              <w:rPr>
                <w:rFonts w:eastAsia="Calibri"/>
                <w:color w:val="auto"/>
                <w:sz w:val="26"/>
                <w:szCs w:val="26"/>
              </w:rPr>
            </w:pPr>
            <w:r w:rsidRPr="005867FC">
              <w:rPr>
                <w:sz w:val="26"/>
                <w:szCs w:val="26"/>
              </w:rPr>
              <w:t>ОК 7.</w:t>
            </w:r>
          </w:p>
        </w:tc>
        <w:tc>
          <w:tcPr>
            <w:tcW w:w="6075" w:type="dxa"/>
            <w:tcBorders>
              <w:top w:val="single" w:sz="4" w:space="0" w:color="auto"/>
              <w:left w:val="single" w:sz="4" w:space="0" w:color="auto"/>
              <w:bottom w:val="single" w:sz="4" w:space="0" w:color="auto"/>
              <w:right w:val="single" w:sz="4" w:space="0" w:color="auto"/>
            </w:tcBorders>
          </w:tcPr>
          <w:p w14:paraId="134701A6" w14:textId="233FDDE2" w:rsidR="00320E42" w:rsidRPr="001A6CFF" w:rsidRDefault="00320E42" w:rsidP="00320E42">
            <w:pPr>
              <w:suppressAutoHyphens/>
              <w:spacing w:line="276" w:lineRule="auto"/>
              <w:ind w:firstLine="709"/>
              <w:jc w:val="both"/>
              <w:rPr>
                <w:rFonts w:eastAsia="Calibri"/>
                <w:color w:val="auto"/>
                <w:sz w:val="26"/>
                <w:szCs w:val="26"/>
              </w:rPr>
            </w:pPr>
            <w:r w:rsidRPr="005867FC">
              <w:rPr>
                <w:sz w:val="26"/>
                <w:szCs w:val="26"/>
              </w:rPr>
              <w:t>Брать на себя ответственность за работу членов команды (подо-печных), результат выпол-нения заданий.</w:t>
            </w:r>
          </w:p>
        </w:tc>
        <w:tc>
          <w:tcPr>
            <w:tcW w:w="2353" w:type="dxa"/>
          </w:tcPr>
          <w:p w14:paraId="261701B7"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64F438EE" w14:textId="77777777" w:rsidTr="005C6BB4">
        <w:tc>
          <w:tcPr>
            <w:tcW w:w="911" w:type="dxa"/>
          </w:tcPr>
          <w:p w14:paraId="10328DB3" w14:textId="6328D287" w:rsidR="00320E42" w:rsidRPr="001A6CFF" w:rsidRDefault="00320E42" w:rsidP="00320E42">
            <w:pPr>
              <w:suppressAutoHyphens/>
              <w:spacing w:line="276" w:lineRule="auto"/>
              <w:jc w:val="both"/>
              <w:rPr>
                <w:rFonts w:eastAsia="Calibri"/>
                <w:color w:val="auto"/>
                <w:sz w:val="26"/>
                <w:szCs w:val="26"/>
              </w:rPr>
            </w:pPr>
            <w:r w:rsidRPr="005867FC">
              <w:rPr>
                <w:sz w:val="26"/>
                <w:szCs w:val="26"/>
              </w:rPr>
              <w:t>ОК 8.</w:t>
            </w:r>
          </w:p>
        </w:tc>
        <w:tc>
          <w:tcPr>
            <w:tcW w:w="6075" w:type="dxa"/>
            <w:tcBorders>
              <w:top w:val="single" w:sz="4" w:space="0" w:color="auto"/>
              <w:left w:val="single" w:sz="4" w:space="0" w:color="auto"/>
              <w:bottom w:val="single" w:sz="4" w:space="0" w:color="auto"/>
              <w:right w:val="single" w:sz="4" w:space="0" w:color="auto"/>
            </w:tcBorders>
          </w:tcPr>
          <w:p w14:paraId="7E72BDB4" w14:textId="3CAD65D8" w:rsidR="00320E42" w:rsidRPr="001A6CFF" w:rsidRDefault="00320E42" w:rsidP="00320E42">
            <w:pPr>
              <w:suppressAutoHyphens/>
              <w:spacing w:line="276" w:lineRule="auto"/>
              <w:ind w:firstLine="709"/>
              <w:jc w:val="both"/>
              <w:rPr>
                <w:rFonts w:eastAsia="Calibri"/>
                <w:color w:val="auto"/>
                <w:sz w:val="26"/>
                <w:szCs w:val="26"/>
              </w:rPr>
            </w:pPr>
            <w:r w:rsidRPr="005867FC">
              <w:rPr>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2353" w:type="dxa"/>
          </w:tcPr>
          <w:p w14:paraId="12E48CA4"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344748D7" w14:textId="77777777" w:rsidTr="005C6BB4">
        <w:tc>
          <w:tcPr>
            <w:tcW w:w="911" w:type="dxa"/>
          </w:tcPr>
          <w:p w14:paraId="53406A25" w14:textId="6D6A5F56" w:rsidR="00320E42" w:rsidRPr="001A6CFF" w:rsidRDefault="00320E42" w:rsidP="00320E42">
            <w:pPr>
              <w:suppressAutoHyphens/>
              <w:spacing w:line="276" w:lineRule="auto"/>
              <w:jc w:val="both"/>
              <w:rPr>
                <w:rFonts w:eastAsia="Calibri"/>
                <w:color w:val="auto"/>
                <w:sz w:val="26"/>
                <w:szCs w:val="26"/>
              </w:rPr>
            </w:pPr>
            <w:r w:rsidRPr="005867FC">
              <w:rPr>
                <w:sz w:val="26"/>
                <w:szCs w:val="26"/>
              </w:rPr>
              <w:t>ОК 9.</w:t>
            </w:r>
          </w:p>
        </w:tc>
        <w:tc>
          <w:tcPr>
            <w:tcW w:w="6075" w:type="dxa"/>
            <w:tcBorders>
              <w:top w:val="single" w:sz="4" w:space="0" w:color="auto"/>
              <w:left w:val="single" w:sz="4" w:space="0" w:color="auto"/>
              <w:bottom w:val="single" w:sz="4" w:space="0" w:color="auto"/>
              <w:right w:val="single" w:sz="4" w:space="0" w:color="auto"/>
            </w:tcBorders>
          </w:tcPr>
          <w:p w14:paraId="6934FE48" w14:textId="3AF1E852" w:rsidR="00320E42" w:rsidRPr="001A6CFF" w:rsidRDefault="00320E42" w:rsidP="00320E42">
            <w:pPr>
              <w:suppressAutoHyphens/>
              <w:spacing w:line="276" w:lineRule="auto"/>
              <w:ind w:firstLine="709"/>
              <w:jc w:val="both"/>
              <w:rPr>
                <w:rFonts w:eastAsia="Calibri"/>
                <w:color w:val="auto"/>
                <w:sz w:val="26"/>
                <w:szCs w:val="26"/>
              </w:rPr>
            </w:pPr>
            <w:r w:rsidRPr="005867FC">
              <w:rPr>
                <w:sz w:val="26"/>
                <w:szCs w:val="26"/>
              </w:rPr>
              <w:t>Ориентироваться в условиях частой смены технологий в профессио-нальной деятельности.</w:t>
            </w:r>
          </w:p>
        </w:tc>
        <w:tc>
          <w:tcPr>
            <w:tcW w:w="2353" w:type="dxa"/>
          </w:tcPr>
          <w:p w14:paraId="310BFF20" w14:textId="77777777" w:rsidR="00320E42" w:rsidRPr="001A6CFF" w:rsidRDefault="00320E42" w:rsidP="00320E42">
            <w:pPr>
              <w:spacing w:line="276" w:lineRule="auto"/>
              <w:ind w:firstLine="709"/>
              <w:jc w:val="both"/>
              <w:rPr>
                <w:rFonts w:eastAsia="Calibri"/>
                <w:color w:val="auto"/>
                <w:sz w:val="26"/>
                <w:szCs w:val="26"/>
              </w:rPr>
            </w:pPr>
          </w:p>
        </w:tc>
      </w:tr>
    </w:tbl>
    <w:p w14:paraId="2DE90A29"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p>
    <w:p w14:paraId="60379C50"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p>
    <w:p w14:paraId="50748599"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Руководитель практики</w:t>
      </w:r>
    </w:p>
    <w:p w14:paraId="213624F0"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 xml:space="preserve"> от предприятия_________________            ______________________</w:t>
      </w:r>
    </w:p>
    <w:p w14:paraId="3533C34F"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 xml:space="preserve"> Подпись                 (Ф.И.О.)                                                      </w:t>
      </w:r>
    </w:p>
    <w:p w14:paraId="1DD8896A"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 xml:space="preserve">Руководитель практики </w:t>
      </w:r>
    </w:p>
    <w:p w14:paraId="171C6793"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от колледжа_________________            ______________________</w:t>
      </w:r>
    </w:p>
    <w:p w14:paraId="37BE317E"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 xml:space="preserve">Подпись       (Ф.И.О.)                                                              </w:t>
      </w:r>
    </w:p>
    <w:p w14:paraId="167D865E"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p>
    <w:p w14:paraId="68988496"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p>
    <w:p w14:paraId="3E23506D"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МП</w:t>
      </w:r>
    </w:p>
    <w:p w14:paraId="6BD12895"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p>
    <w:p w14:paraId="520EC4CE" w14:textId="3F236F1D" w:rsidR="001A6CFF" w:rsidRDefault="001A6CFF" w:rsidP="001A6CFF">
      <w:pPr>
        <w:widowControl/>
        <w:spacing w:line="276" w:lineRule="auto"/>
        <w:jc w:val="both"/>
        <w:rPr>
          <w:rFonts w:ascii="Times New Roman" w:eastAsia="Calibri" w:hAnsi="Times New Roman" w:cs="Times New Roman"/>
          <w:color w:val="auto"/>
          <w:sz w:val="26"/>
          <w:szCs w:val="26"/>
          <w:lang w:eastAsia="en-US" w:bidi="ar-SA"/>
        </w:rPr>
      </w:pPr>
    </w:p>
    <w:p w14:paraId="4D6A7603" w14:textId="083E4010" w:rsidR="00320E42" w:rsidRDefault="00320E42" w:rsidP="001A6CFF">
      <w:pPr>
        <w:widowControl/>
        <w:spacing w:line="276" w:lineRule="auto"/>
        <w:jc w:val="both"/>
        <w:rPr>
          <w:rFonts w:ascii="Times New Roman" w:eastAsia="Calibri" w:hAnsi="Times New Roman" w:cs="Times New Roman"/>
          <w:color w:val="auto"/>
          <w:sz w:val="26"/>
          <w:szCs w:val="26"/>
          <w:lang w:eastAsia="en-US" w:bidi="ar-SA"/>
        </w:rPr>
      </w:pPr>
    </w:p>
    <w:p w14:paraId="572C59A9" w14:textId="5B789CE8" w:rsidR="00320E42" w:rsidRDefault="00320E42" w:rsidP="001A6CFF">
      <w:pPr>
        <w:widowControl/>
        <w:spacing w:line="276" w:lineRule="auto"/>
        <w:jc w:val="both"/>
        <w:rPr>
          <w:rFonts w:ascii="Times New Roman" w:eastAsia="Calibri" w:hAnsi="Times New Roman" w:cs="Times New Roman"/>
          <w:color w:val="auto"/>
          <w:sz w:val="26"/>
          <w:szCs w:val="26"/>
          <w:lang w:eastAsia="en-US" w:bidi="ar-SA"/>
        </w:rPr>
      </w:pPr>
    </w:p>
    <w:p w14:paraId="3D285B6E" w14:textId="50485B0F" w:rsidR="00320E42" w:rsidRDefault="00320E42" w:rsidP="001A6CFF">
      <w:pPr>
        <w:widowControl/>
        <w:spacing w:line="276" w:lineRule="auto"/>
        <w:jc w:val="both"/>
        <w:rPr>
          <w:rFonts w:ascii="Times New Roman" w:eastAsia="Calibri" w:hAnsi="Times New Roman" w:cs="Times New Roman"/>
          <w:color w:val="auto"/>
          <w:sz w:val="26"/>
          <w:szCs w:val="26"/>
          <w:lang w:eastAsia="en-US" w:bidi="ar-SA"/>
        </w:rPr>
      </w:pPr>
    </w:p>
    <w:p w14:paraId="02DA2EF6" w14:textId="0748450C" w:rsidR="00320E42" w:rsidRDefault="00320E42" w:rsidP="001A6CFF">
      <w:pPr>
        <w:widowControl/>
        <w:spacing w:line="276" w:lineRule="auto"/>
        <w:jc w:val="both"/>
        <w:rPr>
          <w:rFonts w:ascii="Times New Roman" w:eastAsia="Calibri" w:hAnsi="Times New Roman" w:cs="Times New Roman"/>
          <w:color w:val="auto"/>
          <w:sz w:val="26"/>
          <w:szCs w:val="26"/>
          <w:lang w:eastAsia="en-US" w:bidi="ar-SA"/>
        </w:rPr>
      </w:pPr>
    </w:p>
    <w:p w14:paraId="7A8DA13E" w14:textId="266FCE16" w:rsidR="00320E42" w:rsidRDefault="00320E42" w:rsidP="001A6CFF">
      <w:pPr>
        <w:widowControl/>
        <w:spacing w:line="276" w:lineRule="auto"/>
        <w:jc w:val="both"/>
        <w:rPr>
          <w:rFonts w:ascii="Times New Roman" w:eastAsia="Calibri" w:hAnsi="Times New Roman" w:cs="Times New Roman"/>
          <w:color w:val="auto"/>
          <w:sz w:val="26"/>
          <w:szCs w:val="26"/>
          <w:lang w:eastAsia="en-US" w:bidi="ar-SA"/>
        </w:rPr>
      </w:pPr>
    </w:p>
    <w:p w14:paraId="2A41F564" w14:textId="77777777" w:rsidR="00320E42" w:rsidRPr="001A6CFF" w:rsidRDefault="00320E42" w:rsidP="001A6CFF">
      <w:pPr>
        <w:widowControl/>
        <w:spacing w:line="276" w:lineRule="auto"/>
        <w:jc w:val="both"/>
        <w:rPr>
          <w:rFonts w:ascii="Times New Roman" w:eastAsia="Calibri" w:hAnsi="Times New Roman" w:cs="Times New Roman"/>
          <w:color w:val="auto"/>
          <w:sz w:val="26"/>
          <w:szCs w:val="26"/>
          <w:lang w:eastAsia="en-US" w:bidi="ar-SA"/>
        </w:rPr>
      </w:pPr>
    </w:p>
    <w:p w14:paraId="1BA0E33D" w14:textId="77777777" w:rsidR="001A6CFF" w:rsidRPr="001A6CFF" w:rsidRDefault="001A6CFF" w:rsidP="001A6CFF">
      <w:pPr>
        <w:widowControl/>
        <w:spacing w:line="276" w:lineRule="auto"/>
        <w:ind w:firstLine="709"/>
        <w:jc w:val="both"/>
        <w:rPr>
          <w:rFonts w:ascii="Times New Roman" w:eastAsia="Calibri" w:hAnsi="Times New Roman" w:cs="Times New Roman"/>
          <w:b/>
          <w:color w:val="auto"/>
          <w:sz w:val="26"/>
          <w:szCs w:val="26"/>
          <w:lang w:eastAsia="en-US" w:bidi="ar-SA"/>
        </w:rPr>
      </w:pPr>
      <w:r w:rsidRPr="001A6CFF">
        <w:rPr>
          <w:rFonts w:ascii="Times New Roman" w:eastAsia="Calibri" w:hAnsi="Times New Roman" w:cs="Times New Roman"/>
          <w:b/>
          <w:color w:val="auto"/>
          <w:sz w:val="26"/>
          <w:szCs w:val="26"/>
          <w:lang w:eastAsia="en-US" w:bidi="ar-SA"/>
        </w:rPr>
        <w:lastRenderedPageBreak/>
        <w:t>Аттестационный лист по производственной практике</w:t>
      </w:r>
    </w:p>
    <w:p w14:paraId="063A4AD2"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p>
    <w:p w14:paraId="3BD2F584" w14:textId="77777777" w:rsidR="00320E42" w:rsidRPr="00320E42" w:rsidRDefault="00320E42" w:rsidP="00320E42">
      <w:pPr>
        <w:spacing w:line="276" w:lineRule="auto"/>
        <w:ind w:firstLine="709"/>
        <w:jc w:val="both"/>
        <w:rPr>
          <w:rFonts w:ascii="Times New Roman" w:eastAsia="Calibri" w:hAnsi="Times New Roman" w:cs="Times New Roman"/>
          <w:b/>
          <w:bCs/>
          <w:noProof/>
          <w:color w:val="auto"/>
          <w:sz w:val="26"/>
          <w:szCs w:val="26"/>
          <w:lang w:eastAsia="en-US" w:bidi="ar-SA"/>
        </w:rPr>
      </w:pPr>
      <w:r w:rsidRPr="001A6CFF">
        <w:rPr>
          <w:rFonts w:ascii="Times New Roman" w:eastAsia="Calibri" w:hAnsi="Times New Roman" w:cs="Times New Roman"/>
          <w:b/>
          <w:noProof/>
          <w:color w:val="auto"/>
          <w:sz w:val="26"/>
          <w:szCs w:val="26"/>
          <w:lang w:eastAsia="en-US" w:bidi="ar-SA"/>
        </w:rPr>
        <w:t>ПМ.0</w:t>
      </w:r>
      <w:r>
        <w:rPr>
          <w:rFonts w:ascii="Times New Roman" w:eastAsia="Calibri" w:hAnsi="Times New Roman" w:cs="Times New Roman"/>
          <w:b/>
          <w:noProof/>
          <w:color w:val="auto"/>
          <w:sz w:val="26"/>
          <w:szCs w:val="26"/>
          <w:lang w:eastAsia="en-US" w:bidi="ar-SA"/>
        </w:rPr>
        <w:t>2</w:t>
      </w:r>
      <w:r w:rsidRPr="001A6CFF">
        <w:rPr>
          <w:rFonts w:ascii="Times New Roman" w:eastAsia="Calibri" w:hAnsi="Times New Roman" w:cs="Times New Roman"/>
          <w:b/>
          <w:noProof/>
          <w:color w:val="auto"/>
          <w:sz w:val="26"/>
          <w:szCs w:val="26"/>
          <w:lang w:eastAsia="en-US" w:bidi="ar-SA"/>
        </w:rPr>
        <w:t xml:space="preserve"> ПП.0</w:t>
      </w:r>
      <w:r>
        <w:rPr>
          <w:rFonts w:ascii="Times New Roman" w:eastAsia="Calibri" w:hAnsi="Times New Roman" w:cs="Times New Roman"/>
          <w:b/>
          <w:noProof/>
          <w:color w:val="auto"/>
          <w:sz w:val="26"/>
          <w:szCs w:val="26"/>
          <w:lang w:eastAsia="en-US" w:bidi="ar-SA"/>
        </w:rPr>
        <w:t>2</w:t>
      </w:r>
      <w:r w:rsidRPr="00320E42">
        <w:rPr>
          <w:rFonts w:ascii="Times New Roman" w:eastAsia="Calibri" w:hAnsi="Times New Roman" w:cs="Times New Roman"/>
          <w:b/>
          <w:bCs/>
          <w:noProof/>
          <w:color w:val="auto"/>
          <w:sz w:val="26"/>
          <w:szCs w:val="26"/>
          <w:lang w:eastAsia="en-US" w:bidi="ar-SA"/>
        </w:rPr>
        <w:t xml:space="preserve"> Участие в работах по ремонту и испытанию холодильного оборудования (по отраслям)</w:t>
      </w:r>
    </w:p>
    <w:p w14:paraId="2840896F"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 xml:space="preserve">Специальность: </w:t>
      </w:r>
      <w:r w:rsidRPr="001A6CFF">
        <w:rPr>
          <w:rFonts w:ascii="Times New Roman" w:eastAsia="Calibri" w:hAnsi="Times New Roman" w:cs="Times New Roman"/>
          <w:color w:val="auto"/>
          <w:sz w:val="26"/>
          <w:szCs w:val="26"/>
          <w:u w:val="single"/>
          <w:lang w:eastAsia="en-US" w:bidi="ar-SA"/>
        </w:rPr>
        <w:t>15.02.06 Монтаж и техническая эксплуатация холодильно-компрессорных машин и установок (по отраслям)</w:t>
      </w:r>
    </w:p>
    <w:p w14:paraId="4EE52271"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Студент ___________________________________________________________</w:t>
      </w:r>
    </w:p>
    <w:p w14:paraId="47672EF4" w14:textId="219222C4"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u w:val="single"/>
          <w:lang w:eastAsia="en-US" w:bidi="ar-SA"/>
        </w:rPr>
      </w:pPr>
      <w:r w:rsidRPr="001A6CFF">
        <w:rPr>
          <w:rFonts w:ascii="Times New Roman" w:eastAsia="Calibri" w:hAnsi="Times New Roman" w:cs="Times New Roman"/>
          <w:color w:val="auto"/>
          <w:sz w:val="26"/>
          <w:szCs w:val="26"/>
          <w:lang w:eastAsia="en-US" w:bidi="ar-SA"/>
        </w:rPr>
        <w:t xml:space="preserve">Группы </w:t>
      </w:r>
      <w:r w:rsidRPr="001A6CFF">
        <w:rPr>
          <w:rFonts w:ascii="Times New Roman" w:eastAsia="Calibri" w:hAnsi="Times New Roman" w:cs="Times New Roman"/>
          <w:color w:val="auto"/>
          <w:sz w:val="26"/>
          <w:szCs w:val="26"/>
          <w:u w:val="single"/>
          <w:lang w:eastAsia="en-US" w:bidi="ar-SA"/>
        </w:rPr>
        <w:t xml:space="preserve">№ МХК- </w:t>
      </w:r>
    </w:p>
    <w:p w14:paraId="5C8121AD"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Место проведения___________________________________________________</w:t>
      </w:r>
    </w:p>
    <w:p w14:paraId="60F5DE49"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Время проведение практики</w:t>
      </w:r>
    </w:p>
    <w:p w14:paraId="535D7AB3"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 xml:space="preserve">Виды, объем и качество работ, выполненных обучающимся во время практики: </w:t>
      </w:r>
    </w:p>
    <w:p w14:paraId="4438F93F"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p>
    <w:tbl>
      <w:tblPr>
        <w:tblStyle w:val="2f2"/>
        <w:tblW w:w="10438" w:type="dxa"/>
        <w:tblInd w:w="-691" w:type="dxa"/>
        <w:tblLook w:val="04A0" w:firstRow="1" w:lastRow="0" w:firstColumn="1" w:lastColumn="0" w:noHBand="0" w:noVBand="1"/>
      </w:tblPr>
      <w:tblGrid>
        <w:gridCol w:w="1219"/>
        <w:gridCol w:w="7470"/>
        <w:gridCol w:w="1749"/>
      </w:tblGrid>
      <w:tr w:rsidR="001A6CFF" w:rsidRPr="001A6CFF" w14:paraId="6B089B43" w14:textId="77777777" w:rsidTr="00320E42">
        <w:tc>
          <w:tcPr>
            <w:tcW w:w="1219" w:type="dxa"/>
          </w:tcPr>
          <w:p w14:paraId="58BEC605" w14:textId="77777777" w:rsidR="001A6CFF" w:rsidRPr="001A6CFF" w:rsidRDefault="001A6CFF" w:rsidP="001A6CFF">
            <w:pPr>
              <w:spacing w:line="276" w:lineRule="auto"/>
              <w:ind w:firstLine="709"/>
              <w:jc w:val="both"/>
              <w:rPr>
                <w:rFonts w:eastAsia="Calibri"/>
                <w:color w:val="auto"/>
                <w:sz w:val="26"/>
                <w:szCs w:val="26"/>
              </w:rPr>
            </w:pPr>
            <w:r w:rsidRPr="001A6CFF">
              <w:rPr>
                <w:rFonts w:eastAsia="Calibri"/>
                <w:color w:val="auto"/>
                <w:sz w:val="26"/>
                <w:szCs w:val="26"/>
              </w:rPr>
              <w:t>№</w:t>
            </w:r>
          </w:p>
        </w:tc>
        <w:tc>
          <w:tcPr>
            <w:tcW w:w="7470" w:type="dxa"/>
          </w:tcPr>
          <w:p w14:paraId="29BF8961" w14:textId="77777777" w:rsidR="001A6CFF" w:rsidRPr="001A6CFF" w:rsidRDefault="001A6CFF" w:rsidP="001A6CFF">
            <w:pPr>
              <w:spacing w:line="276" w:lineRule="auto"/>
              <w:ind w:firstLine="709"/>
              <w:jc w:val="both"/>
              <w:rPr>
                <w:rFonts w:eastAsia="Calibri"/>
                <w:color w:val="auto"/>
                <w:sz w:val="26"/>
                <w:szCs w:val="26"/>
              </w:rPr>
            </w:pPr>
            <w:r w:rsidRPr="001A6CFF">
              <w:rPr>
                <w:rFonts w:eastAsia="Calibri"/>
                <w:color w:val="auto"/>
                <w:sz w:val="26"/>
                <w:szCs w:val="26"/>
              </w:rPr>
              <w:t>Вид работ</w:t>
            </w:r>
          </w:p>
        </w:tc>
        <w:tc>
          <w:tcPr>
            <w:tcW w:w="1749" w:type="dxa"/>
          </w:tcPr>
          <w:p w14:paraId="340626BB" w14:textId="77777777" w:rsidR="001A6CFF" w:rsidRPr="001A6CFF" w:rsidRDefault="001A6CFF" w:rsidP="001A6CFF">
            <w:pPr>
              <w:spacing w:line="276" w:lineRule="auto"/>
              <w:ind w:firstLine="709"/>
              <w:jc w:val="both"/>
              <w:rPr>
                <w:rFonts w:eastAsia="Calibri"/>
                <w:color w:val="auto"/>
                <w:sz w:val="26"/>
                <w:szCs w:val="26"/>
              </w:rPr>
            </w:pPr>
            <w:r w:rsidRPr="001A6CFF">
              <w:rPr>
                <w:rFonts w:eastAsia="Calibri"/>
                <w:color w:val="auto"/>
                <w:sz w:val="26"/>
                <w:szCs w:val="26"/>
              </w:rPr>
              <w:t>Оценка</w:t>
            </w:r>
          </w:p>
        </w:tc>
      </w:tr>
      <w:tr w:rsidR="00320E42" w:rsidRPr="001A6CFF" w14:paraId="352B7519" w14:textId="77777777" w:rsidTr="00320E42">
        <w:tc>
          <w:tcPr>
            <w:tcW w:w="1219" w:type="dxa"/>
          </w:tcPr>
          <w:p w14:paraId="4439568C" w14:textId="77777777" w:rsidR="00320E42" w:rsidRPr="001A6CFF" w:rsidRDefault="00320E42" w:rsidP="00320E42">
            <w:pPr>
              <w:numPr>
                <w:ilvl w:val="0"/>
                <w:numId w:val="14"/>
              </w:numPr>
              <w:spacing w:line="276" w:lineRule="auto"/>
              <w:ind w:firstLine="709"/>
              <w:contextualSpacing/>
              <w:jc w:val="both"/>
              <w:rPr>
                <w:rFonts w:eastAsia="Calibri"/>
                <w:color w:val="auto"/>
                <w:sz w:val="26"/>
                <w:szCs w:val="26"/>
              </w:rPr>
            </w:pPr>
          </w:p>
        </w:tc>
        <w:tc>
          <w:tcPr>
            <w:tcW w:w="7470" w:type="dxa"/>
            <w:tcBorders>
              <w:left w:val="single" w:sz="4" w:space="0" w:color="000000"/>
              <w:bottom w:val="single" w:sz="4" w:space="0" w:color="auto"/>
              <w:right w:val="single" w:sz="4" w:space="0" w:color="000000"/>
            </w:tcBorders>
          </w:tcPr>
          <w:p w14:paraId="66BA006A" w14:textId="6FE5ACB3" w:rsidR="00320E42" w:rsidRPr="001A6CFF" w:rsidRDefault="00320E42" w:rsidP="00320E42">
            <w:pPr>
              <w:spacing w:line="276" w:lineRule="auto"/>
              <w:jc w:val="both"/>
              <w:rPr>
                <w:bCs/>
                <w:color w:val="auto"/>
                <w:sz w:val="26"/>
                <w:szCs w:val="26"/>
              </w:rPr>
            </w:pPr>
            <w:r w:rsidRPr="00BA2B1B">
              <w:rPr>
                <w:bCs/>
                <w:sz w:val="26"/>
                <w:szCs w:val="26"/>
              </w:rPr>
              <w:t>Ознакомление с предприятием, с рабочим местом. Вводный инструктаж. Изучение норм и требований безопасности труда, электробезопасности и пожарной безопасности  при ремонте холодильного оборудования; Работа с технической документацией</w:t>
            </w:r>
          </w:p>
        </w:tc>
        <w:tc>
          <w:tcPr>
            <w:tcW w:w="1749" w:type="dxa"/>
          </w:tcPr>
          <w:p w14:paraId="08AECE42"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6E68260A" w14:textId="77777777" w:rsidTr="00320E42">
        <w:tc>
          <w:tcPr>
            <w:tcW w:w="1219" w:type="dxa"/>
          </w:tcPr>
          <w:p w14:paraId="5F37FF9F" w14:textId="77777777" w:rsidR="00320E42" w:rsidRPr="001A6CFF" w:rsidRDefault="00320E42" w:rsidP="00320E42">
            <w:pPr>
              <w:numPr>
                <w:ilvl w:val="0"/>
                <w:numId w:val="14"/>
              </w:numPr>
              <w:spacing w:line="276" w:lineRule="auto"/>
              <w:ind w:firstLine="709"/>
              <w:contextualSpacing/>
              <w:jc w:val="both"/>
              <w:rPr>
                <w:rFonts w:eastAsia="Calibri"/>
                <w:color w:val="auto"/>
                <w:sz w:val="26"/>
                <w:szCs w:val="26"/>
              </w:rPr>
            </w:pPr>
          </w:p>
        </w:tc>
        <w:tc>
          <w:tcPr>
            <w:tcW w:w="7470" w:type="dxa"/>
            <w:tcBorders>
              <w:left w:val="single" w:sz="4" w:space="0" w:color="000000"/>
              <w:bottom w:val="single" w:sz="4" w:space="0" w:color="auto"/>
              <w:right w:val="single" w:sz="4" w:space="0" w:color="000000"/>
            </w:tcBorders>
          </w:tcPr>
          <w:p w14:paraId="1FD0ABF6" w14:textId="77777777" w:rsidR="00320E42" w:rsidRPr="00BA2B1B" w:rsidRDefault="00320E42" w:rsidP="00320E42">
            <w:pPr>
              <w:jc w:val="both"/>
              <w:rPr>
                <w:bCs/>
                <w:sz w:val="26"/>
                <w:szCs w:val="26"/>
              </w:rPr>
            </w:pPr>
            <w:r w:rsidRPr="00BA2B1B">
              <w:rPr>
                <w:bCs/>
                <w:sz w:val="26"/>
                <w:szCs w:val="26"/>
              </w:rPr>
              <w:t>Изучение показателей надежности и способы повышения надежности холодильного оборудования;</w:t>
            </w:r>
          </w:p>
          <w:p w14:paraId="025651CE" w14:textId="2361BA69" w:rsidR="00320E42" w:rsidRPr="001A6CFF" w:rsidRDefault="00320E42" w:rsidP="00320E42">
            <w:pPr>
              <w:spacing w:line="276" w:lineRule="auto"/>
              <w:jc w:val="both"/>
              <w:rPr>
                <w:bCs/>
                <w:color w:val="auto"/>
                <w:sz w:val="26"/>
                <w:szCs w:val="26"/>
              </w:rPr>
            </w:pPr>
            <w:r w:rsidRPr="00BA2B1B">
              <w:rPr>
                <w:bCs/>
                <w:sz w:val="26"/>
                <w:szCs w:val="26"/>
              </w:rPr>
              <w:t>Изучение видов износа холодильного оборудования;</w:t>
            </w:r>
          </w:p>
        </w:tc>
        <w:tc>
          <w:tcPr>
            <w:tcW w:w="1749" w:type="dxa"/>
          </w:tcPr>
          <w:p w14:paraId="448CF38C"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33D6A1E6" w14:textId="77777777" w:rsidTr="00320E42">
        <w:tc>
          <w:tcPr>
            <w:tcW w:w="1219" w:type="dxa"/>
          </w:tcPr>
          <w:p w14:paraId="2C8838DB" w14:textId="77777777" w:rsidR="00320E42" w:rsidRPr="001A6CFF" w:rsidRDefault="00320E42" w:rsidP="00320E42">
            <w:pPr>
              <w:numPr>
                <w:ilvl w:val="0"/>
                <w:numId w:val="14"/>
              </w:numPr>
              <w:spacing w:line="276" w:lineRule="auto"/>
              <w:ind w:firstLine="709"/>
              <w:contextualSpacing/>
              <w:jc w:val="both"/>
              <w:rPr>
                <w:rFonts w:eastAsia="Calibri"/>
                <w:color w:val="auto"/>
                <w:sz w:val="26"/>
                <w:szCs w:val="26"/>
              </w:rPr>
            </w:pPr>
          </w:p>
        </w:tc>
        <w:tc>
          <w:tcPr>
            <w:tcW w:w="7470" w:type="dxa"/>
            <w:tcBorders>
              <w:left w:val="single" w:sz="4" w:space="0" w:color="000000"/>
              <w:bottom w:val="single" w:sz="4" w:space="0" w:color="auto"/>
              <w:right w:val="single" w:sz="4" w:space="0" w:color="000000"/>
            </w:tcBorders>
          </w:tcPr>
          <w:p w14:paraId="634A680D" w14:textId="77777777" w:rsidR="00320E42" w:rsidRPr="00BA2B1B" w:rsidRDefault="00320E42" w:rsidP="00320E42">
            <w:pPr>
              <w:jc w:val="both"/>
              <w:rPr>
                <w:bCs/>
                <w:sz w:val="26"/>
                <w:szCs w:val="26"/>
              </w:rPr>
            </w:pPr>
            <w:r w:rsidRPr="00BA2B1B">
              <w:rPr>
                <w:bCs/>
                <w:sz w:val="26"/>
                <w:szCs w:val="26"/>
              </w:rPr>
              <w:t>Изучение видов износа холодильного оборудования;</w:t>
            </w:r>
          </w:p>
          <w:p w14:paraId="00FA00B4" w14:textId="3886978F" w:rsidR="00320E42" w:rsidRPr="001A6CFF" w:rsidRDefault="00320E42" w:rsidP="00320E42">
            <w:pPr>
              <w:spacing w:line="276" w:lineRule="auto"/>
              <w:jc w:val="both"/>
              <w:rPr>
                <w:bCs/>
                <w:color w:val="auto"/>
                <w:sz w:val="26"/>
                <w:szCs w:val="26"/>
              </w:rPr>
            </w:pPr>
            <w:r w:rsidRPr="00BA2B1B">
              <w:rPr>
                <w:bCs/>
                <w:sz w:val="26"/>
                <w:szCs w:val="26"/>
              </w:rPr>
              <w:t>Изучение методов определения износа холодильного оборудования</w:t>
            </w:r>
          </w:p>
        </w:tc>
        <w:tc>
          <w:tcPr>
            <w:tcW w:w="1749" w:type="dxa"/>
          </w:tcPr>
          <w:p w14:paraId="11F9B663"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5E56BEB4" w14:textId="77777777" w:rsidTr="00320E42">
        <w:tc>
          <w:tcPr>
            <w:tcW w:w="1219" w:type="dxa"/>
          </w:tcPr>
          <w:p w14:paraId="4C0DC0CB" w14:textId="77777777" w:rsidR="00320E42" w:rsidRPr="001A6CFF" w:rsidRDefault="00320E42" w:rsidP="00320E42">
            <w:pPr>
              <w:numPr>
                <w:ilvl w:val="0"/>
                <w:numId w:val="14"/>
              </w:numPr>
              <w:spacing w:line="276" w:lineRule="auto"/>
              <w:ind w:firstLine="709"/>
              <w:contextualSpacing/>
              <w:jc w:val="both"/>
              <w:rPr>
                <w:rFonts w:eastAsia="Calibri"/>
                <w:color w:val="auto"/>
                <w:sz w:val="26"/>
                <w:szCs w:val="26"/>
              </w:rPr>
            </w:pPr>
          </w:p>
        </w:tc>
        <w:tc>
          <w:tcPr>
            <w:tcW w:w="7470" w:type="dxa"/>
            <w:tcBorders>
              <w:left w:val="single" w:sz="4" w:space="0" w:color="000000"/>
              <w:bottom w:val="single" w:sz="4" w:space="0" w:color="auto"/>
              <w:right w:val="single" w:sz="4" w:space="0" w:color="000000"/>
            </w:tcBorders>
          </w:tcPr>
          <w:p w14:paraId="759E0D8F" w14:textId="77777777" w:rsidR="00320E42" w:rsidRPr="00BA2B1B" w:rsidRDefault="00320E42" w:rsidP="00320E42">
            <w:pPr>
              <w:jc w:val="both"/>
              <w:rPr>
                <w:bCs/>
                <w:sz w:val="26"/>
                <w:szCs w:val="26"/>
              </w:rPr>
            </w:pPr>
            <w:r w:rsidRPr="00BA2B1B">
              <w:rPr>
                <w:bCs/>
                <w:sz w:val="26"/>
                <w:szCs w:val="26"/>
              </w:rPr>
              <w:t>Изучение способов предупреждения преждевременного износа оборудования;</w:t>
            </w:r>
          </w:p>
          <w:p w14:paraId="46AA11D6" w14:textId="4B7B2A86" w:rsidR="00320E42" w:rsidRPr="001A6CFF" w:rsidRDefault="00320E42" w:rsidP="00320E42">
            <w:pPr>
              <w:spacing w:line="276" w:lineRule="auto"/>
              <w:jc w:val="both"/>
              <w:rPr>
                <w:bCs/>
                <w:color w:val="auto"/>
                <w:sz w:val="26"/>
                <w:szCs w:val="26"/>
              </w:rPr>
            </w:pPr>
            <w:r w:rsidRPr="00BA2B1B">
              <w:rPr>
                <w:bCs/>
                <w:sz w:val="26"/>
                <w:szCs w:val="26"/>
              </w:rPr>
              <w:t>Изучение способов и методов организации ремонтных работ;</w:t>
            </w:r>
          </w:p>
        </w:tc>
        <w:tc>
          <w:tcPr>
            <w:tcW w:w="1749" w:type="dxa"/>
          </w:tcPr>
          <w:p w14:paraId="057B1810"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65D94E99" w14:textId="77777777" w:rsidTr="00320E42">
        <w:tc>
          <w:tcPr>
            <w:tcW w:w="1219" w:type="dxa"/>
          </w:tcPr>
          <w:p w14:paraId="40DEF5A1" w14:textId="77777777" w:rsidR="00320E42" w:rsidRPr="001A6CFF" w:rsidRDefault="00320E42" w:rsidP="00320E42">
            <w:pPr>
              <w:numPr>
                <w:ilvl w:val="0"/>
                <w:numId w:val="14"/>
              </w:numPr>
              <w:spacing w:line="276" w:lineRule="auto"/>
              <w:ind w:firstLine="709"/>
              <w:contextualSpacing/>
              <w:jc w:val="both"/>
              <w:rPr>
                <w:rFonts w:eastAsia="Calibri"/>
                <w:color w:val="auto"/>
                <w:sz w:val="26"/>
                <w:szCs w:val="26"/>
              </w:rPr>
            </w:pPr>
          </w:p>
        </w:tc>
        <w:tc>
          <w:tcPr>
            <w:tcW w:w="7470" w:type="dxa"/>
            <w:tcBorders>
              <w:left w:val="single" w:sz="4" w:space="0" w:color="000000"/>
              <w:bottom w:val="single" w:sz="4" w:space="0" w:color="auto"/>
              <w:right w:val="single" w:sz="4" w:space="0" w:color="000000"/>
            </w:tcBorders>
          </w:tcPr>
          <w:p w14:paraId="4481ED17" w14:textId="60E7B293" w:rsidR="00320E42" w:rsidRPr="001A6CFF" w:rsidRDefault="00320E42" w:rsidP="00320E42">
            <w:pPr>
              <w:spacing w:line="276" w:lineRule="auto"/>
              <w:jc w:val="both"/>
              <w:rPr>
                <w:bCs/>
                <w:color w:val="auto"/>
                <w:sz w:val="26"/>
                <w:szCs w:val="26"/>
              </w:rPr>
            </w:pPr>
            <w:r w:rsidRPr="00BA2B1B">
              <w:rPr>
                <w:bCs/>
                <w:sz w:val="26"/>
                <w:szCs w:val="26"/>
              </w:rPr>
              <w:t>Система планово-предупредительного ремонта холодильного оборудования в компрессорном цехе;</w:t>
            </w:r>
          </w:p>
        </w:tc>
        <w:tc>
          <w:tcPr>
            <w:tcW w:w="1749" w:type="dxa"/>
          </w:tcPr>
          <w:p w14:paraId="47716FC2"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21F6361B" w14:textId="77777777" w:rsidTr="00320E42">
        <w:tc>
          <w:tcPr>
            <w:tcW w:w="1219" w:type="dxa"/>
          </w:tcPr>
          <w:p w14:paraId="5CA93DB7" w14:textId="77777777" w:rsidR="00320E42" w:rsidRPr="001A6CFF" w:rsidRDefault="00320E42" w:rsidP="00320E42">
            <w:pPr>
              <w:numPr>
                <w:ilvl w:val="0"/>
                <w:numId w:val="14"/>
              </w:numPr>
              <w:spacing w:line="276" w:lineRule="auto"/>
              <w:ind w:firstLine="709"/>
              <w:contextualSpacing/>
              <w:jc w:val="both"/>
              <w:rPr>
                <w:rFonts w:eastAsia="Calibri"/>
                <w:color w:val="auto"/>
                <w:sz w:val="26"/>
                <w:szCs w:val="26"/>
              </w:rPr>
            </w:pPr>
          </w:p>
        </w:tc>
        <w:tc>
          <w:tcPr>
            <w:tcW w:w="7470" w:type="dxa"/>
            <w:tcBorders>
              <w:left w:val="single" w:sz="4" w:space="0" w:color="000000"/>
              <w:bottom w:val="single" w:sz="4" w:space="0" w:color="auto"/>
              <w:right w:val="single" w:sz="4" w:space="0" w:color="000000"/>
            </w:tcBorders>
          </w:tcPr>
          <w:p w14:paraId="63B1722A" w14:textId="1745D225" w:rsidR="00320E42" w:rsidRPr="001A6CFF" w:rsidRDefault="00320E42" w:rsidP="00320E42">
            <w:pPr>
              <w:spacing w:line="276" w:lineRule="auto"/>
              <w:jc w:val="both"/>
              <w:rPr>
                <w:bCs/>
                <w:color w:val="auto"/>
                <w:sz w:val="26"/>
                <w:szCs w:val="26"/>
              </w:rPr>
            </w:pPr>
            <w:r w:rsidRPr="00BA2B1B">
              <w:rPr>
                <w:bCs/>
                <w:sz w:val="26"/>
                <w:szCs w:val="26"/>
              </w:rPr>
              <w:t>Изучение методов ремонта изношенных деталей;</w:t>
            </w:r>
          </w:p>
        </w:tc>
        <w:tc>
          <w:tcPr>
            <w:tcW w:w="1749" w:type="dxa"/>
          </w:tcPr>
          <w:p w14:paraId="2975A98C"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054AECFF" w14:textId="77777777" w:rsidTr="00320E42">
        <w:tc>
          <w:tcPr>
            <w:tcW w:w="1219" w:type="dxa"/>
          </w:tcPr>
          <w:p w14:paraId="7D865FE7" w14:textId="77777777" w:rsidR="00320E42" w:rsidRPr="001A6CFF" w:rsidRDefault="00320E42" w:rsidP="00320E42">
            <w:pPr>
              <w:numPr>
                <w:ilvl w:val="0"/>
                <w:numId w:val="14"/>
              </w:numPr>
              <w:spacing w:line="276" w:lineRule="auto"/>
              <w:ind w:firstLine="709"/>
              <w:contextualSpacing/>
              <w:jc w:val="both"/>
              <w:rPr>
                <w:rFonts w:eastAsia="Calibri"/>
                <w:color w:val="auto"/>
                <w:sz w:val="26"/>
                <w:szCs w:val="26"/>
              </w:rPr>
            </w:pPr>
          </w:p>
        </w:tc>
        <w:tc>
          <w:tcPr>
            <w:tcW w:w="7470" w:type="dxa"/>
            <w:tcBorders>
              <w:left w:val="single" w:sz="4" w:space="0" w:color="000000"/>
              <w:bottom w:val="single" w:sz="4" w:space="0" w:color="auto"/>
              <w:right w:val="single" w:sz="4" w:space="0" w:color="000000"/>
            </w:tcBorders>
          </w:tcPr>
          <w:p w14:paraId="271A26AB" w14:textId="28925202" w:rsidR="00320E42" w:rsidRPr="001A6CFF" w:rsidRDefault="00320E42" w:rsidP="00320E42">
            <w:pPr>
              <w:spacing w:line="276" w:lineRule="auto"/>
              <w:jc w:val="both"/>
              <w:rPr>
                <w:bCs/>
                <w:color w:val="auto"/>
                <w:sz w:val="26"/>
                <w:szCs w:val="26"/>
              </w:rPr>
            </w:pPr>
            <w:r w:rsidRPr="00BA2B1B">
              <w:rPr>
                <w:bCs/>
                <w:sz w:val="26"/>
                <w:szCs w:val="26"/>
              </w:rPr>
              <w:t>Нормативы трудоемкости ремонтных работ и простоя холодильного оборудования в ремонте;</w:t>
            </w:r>
          </w:p>
        </w:tc>
        <w:tc>
          <w:tcPr>
            <w:tcW w:w="1749" w:type="dxa"/>
          </w:tcPr>
          <w:p w14:paraId="314A2A71"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7DCA429B" w14:textId="77777777" w:rsidTr="00320E42">
        <w:tc>
          <w:tcPr>
            <w:tcW w:w="1219" w:type="dxa"/>
          </w:tcPr>
          <w:p w14:paraId="2672B21A" w14:textId="77777777" w:rsidR="00320E42" w:rsidRPr="001A6CFF" w:rsidRDefault="00320E42" w:rsidP="00320E42">
            <w:pPr>
              <w:numPr>
                <w:ilvl w:val="0"/>
                <w:numId w:val="14"/>
              </w:numPr>
              <w:spacing w:line="276" w:lineRule="auto"/>
              <w:ind w:firstLine="709"/>
              <w:contextualSpacing/>
              <w:jc w:val="both"/>
              <w:rPr>
                <w:rFonts w:eastAsia="Calibri"/>
                <w:color w:val="auto"/>
                <w:sz w:val="26"/>
                <w:szCs w:val="26"/>
              </w:rPr>
            </w:pPr>
          </w:p>
        </w:tc>
        <w:tc>
          <w:tcPr>
            <w:tcW w:w="7470" w:type="dxa"/>
            <w:tcBorders>
              <w:left w:val="single" w:sz="4" w:space="0" w:color="000000"/>
              <w:bottom w:val="single" w:sz="4" w:space="0" w:color="auto"/>
              <w:right w:val="single" w:sz="4" w:space="0" w:color="000000"/>
            </w:tcBorders>
          </w:tcPr>
          <w:p w14:paraId="19276384" w14:textId="6D707098" w:rsidR="00320E42" w:rsidRPr="001A6CFF" w:rsidRDefault="00320E42" w:rsidP="00320E42">
            <w:pPr>
              <w:spacing w:line="276" w:lineRule="auto"/>
              <w:jc w:val="both"/>
              <w:rPr>
                <w:bCs/>
                <w:color w:val="auto"/>
                <w:sz w:val="26"/>
                <w:szCs w:val="26"/>
              </w:rPr>
            </w:pPr>
            <w:r w:rsidRPr="00BA2B1B">
              <w:rPr>
                <w:bCs/>
                <w:sz w:val="26"/>
                <w:szCs w:val="26"/>
              </w:rPr>
              <w:t>Изучение технологии ремонта компрессоров;</w:t>
            </w:r>
          </w:p>
        </w:tc>
        <w:tc>
          <w:tcPr>
            <w:tcW w:w="1749" w:type="dxa"/>
          </w:tcPr>
          <w:p w14:paraId="17219127"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6E2D3E5F" w14:textId="77777777" w:rsidTr="00320E42">
        <w:tc>
          <w:tcPr>
            <w:tcW w:w="1219" w:type="dxa"/>
          </w:tcPr>
          <w:p w14:paraId="536A3269" w14:textId="77777777" w:rsidR="00320E42" w:rsidRPr="001A6CFF" w:rsidRDefault="00320E42" w:rsidP="00320E42">
            <w:pPr>
              <w:numPr>
                <w:ilvl w:val="0"/>
                <w:numId w:val="14"/>
              </w:numPr>
              <w:spacing w:line="276" w:lineRule="auto"/>
              <w:ind w:firstLine="709"/>
              <w:contextualSpacing/>
              <w:jc w:val="both"/>
              <w:rPr>
                <w:rFonts w:eastAsia="Calibri"/>
                <w:color w:val="auto"/>
                <w:sz w:val="26"/>
                <w:szCs w:val="26"/>
              </w:rPr>
            </w:pPr>
          </w:p>
        </w:tc>
        <w:tc>
          <w:tcPr>
            <w:tcW w:w="7470" w:type="dxa"/>
            <w:tcBorders>
              <w:left w:val="single" w:sz="4" w:space="0" w:color="000000"/>
              <w:bottom w:val="single" w:sz="4" w:space="0" w:color="auto"/>
              <w:right w:val="single" w:sz="4" w:space="0" w:color="000000"/>
            </w:tcBorders>
          </w:tcPr>
          <w:p w14:paraId="2C1CDAF6" w14:textId="4317A497" w:rsidR="00320E42" w:rsidRPr="001A6CFF" w:rsidRDefault="00320E42" w:rsidP="00320E42">
            <w:pPr>
              <w:spacing w:line="276" w:lineRule="auto"/>
              <w:jc w:val="both"/>
              <w:rPr>
                <w:bCs/>
                <w:color w:val="auto"/>
                <w:sz w:val="26"/>
                <w:szCs w:val="26"/>
              </w:rPr>
            </w:pPr>
            <w:r w:rsidRPr="00BA2B1B">
              <w:rPr>
                <w:bCs/>
                <w:sz w:val="26"/>
                <w:szCs w:val="26"/>
              </w:rPr>
              <w:t>Разборка компрессора, очистка и обезжиривание деталей;</w:t>
            </w:r>
          </w:p>
        </w:tc>
        <w:tc>
          <w:tcPr>
            <w:tcW w:w="1749" w:type="dxa"/>
          </w:tcPr>
          <w:p w14:paraId="6A08C9A9"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79B8BF75" w14:textId="77777777" w:rsidTr="00320E42">
        <w:tc>
          <w:tcPr>
            <w:tcW w:w="1219" w:type="dxa"/>
          </w:tcPr>
          <w:p w14:paraId="58BEA484" w14:textId="77777777" w:rsidR="00320E42" w:rsidRPr="001A6CFF" w:rsidRDefault="00320E42" w:rsidP="00320E42">
            <w:pPr>
              <w:numPr>
                <w:ilvl w:val="0"/>
                <w:numId w:val="14"/>
              </w:numPr>
              <w:spacing w:line="276" w:lineRule="auto"/>
              <w:ind w:firstLine="709"/>
              <w:contextualSpacing/>
              <w:jc w:val="both"/>
              <w:rPr>
                <w:rFonts w:eastAsia="Calibri"/>
                <w:color w:val="auto"/>
                <w:sz w:val="26"/>
                <w:szCs w:val="26"/>
              </w:rPr>
            </w:pPr>
          </w:p>
        </w:tc>
        <w:tc>
          <w:tcPr>
            <w:tcW w:w="7470" w:type="dxa"/>
            <w:tcBorders>
              <w:left w:val="single" w:sz="4" w:space="0" w:color="000000"/>
              <w:bottom w:val="single" w:sz="4" w:space="0" w:color="auto"/>
              <w:right w:val="single" w:sz="4" w:space="0" w:color="000000"/>
            </w:tcBorders>
          </w:tcPr>
          <w:p w14:paraId="24BA4C46" w14:textId="3837FAEF" w:rsidR="00320E42" w:rsidRPr="001A6CFF" w:rsidRDefault="00320E42" w:rsidP="00320E42">
            <w:pPr>
              <w:spacing w:line="276" w:lineRule="auto"/>
              <w:jc w:val="both"/>
              <w:rPr>
                <w:bCs/>
                <w:color w:val="auto"/>
                <w:sz w:val="26"/>
                <w:szCs w:val="26"/>
              </w:rPr>
            </w:pPr>
            <w:r w:rsidRPr="00BA2B1B">
              <w:rPr>
                <w:bCs/>
                <w:sz w:val="26"/>
                <w:szCs w:val="26"/>
              </w:rPr>
              <w:t>Составление дефектовочной документации;</w:t>
            </w:r>
          </w:p>
        </w:tc>
        <w:tc>
          <w:tcPr>
            <w:tcW w:w="1749" w:type="dxa"/>
          </w:tcPr>
          <w:p w14:paraId="1A0CD79F"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007F6790" w14:textId="77777777" w:rsidTr="00320E42">
        <w:tc>
          <w:tcPr>
            <w:tcW w:w="1219" w:type="dxa"/>
          </w:tcPr>
          <w:p w14:paraId="3F95DD65" w14:textId="77777777" w:rsidR="00320E42" w:rsidRPr="001A6CFF" w:rsidRDefault="00320E42" w:rsidP="00320E42">
            <w:pPr>
              <w:numPr>
                <w:ilvl w:val="0"/>
                <w:numId w:val="14"/>
              </w:numPr>
              <w:spacing w:line="276" w:lineRule="auto"/>
              <w:ind w:firstLine="709"/>
              <w:contextualSpacing/>
              <w:jc w:val="both"/>
              <w:rPr>
                <w:rFonts w:eastAsia="Calibri"/>
                <w:color w:val="auto"/>
                <w:sz w:val="26"/>
                <w:szCs w:val="26"/>
              </w:rPr>
            </w:pPr>
          </w:p>
        </w:tc>
        <w:tc>
          <w:tcPr>
            <w:tcW w:w="7470" w:type="dxa"/>
            <w:tcBorders>
              <w:left w:val="single" w:sz="4" w:space="0" w:color="000000"/>
              <w:bottom w:val="single" w:sz="4" w:space="0" w:color="auto"/>
              <w:right w:val="single" w:sz="4" w:space="0" w:color="000000"/>
            </w:tcBorders>
          </w:tcPr>
          <w:p w14:paraId="735B4920" w14:textId="2F877A9C" w:rsidR="00320E42" w:rsidRPr="001A6CFF" w:rsidRDefault="00320E42" w:rsidP="00320E42">
            <w:pPr>
              <w:spacing w:line="276" w:lineRule="auto"/>
              <w:jc w:val="both"/>
              <w:rPr>
                <w:bCs/>
                <w:color w:val="auto"/>
                <w:sz w:val="26"/>
                <w:szCs w:val="26"/>
              </w:rPr>
            </w:pPr>
            <w:r w:rsidRPr="00BA2B1B">
              <w:rPr>
                <w:bCs/>
                <w:sz w:val="26"/>
                <w:szCs w:val="26"/>
              </w:rPr>
              <w:t>Изучение степени износа и ремонт деталей компрессора;</w:t>
            </w:r>
          </w:p>
        </w:tc>
        <w:tc>
          <w:tcPr>
            <w:tcW w:w="1749" w:type="dxa"/>
          </w:tcPr>
          <w:p w14:paraId="10113DE0"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3AC244CA" w14:textId="77777777" w:rsidTr="00320E42">
        <w:tc>
          <w:tcPr>
            <w:tcW w:w="1219" w:type="dxa"/>
          </w:tcPr>
          <w:p w14:paraId="32B4A0BB" w14:textId="77777777" w:rsidR="00320E42" w:rsidRPr="001A6CFF" w:rsidRDefault="00320E42" w:rsidP="00320E42">
            <w:pPr>
              <w:numPr>
                <w:ilvl w:val="0"/>
                <w:numId w:val="14"/>
              </w:numPr>
              <w:spacing w:line="276" w:lineRule="auto"/>
              <w:ind w:firstLine="709"/>
              <w:contextualSpacing/>
              <w:jc w:val="both"/>
              <w:rPr>
                <w:rFonts w:eastAsia="Calibri"/>
                <w:color w:val="auto"/>
                <w:sz w:val="26"/>
                <w:szCs w:val="26"/>
              </w:rPr>
            </w:pPr>
          </w:p>
        </w:tc>
        <w:tc>
          <w:tcPr>
            <w:tcW w:w="7470" w:type="dxa"/>
            <w:tcBorders>
              <w:left w:val="single" w:sz="4" w:space="0" w:color="000000"/>
              <w:bottom w:val="single" w:sz="4" w:space="0" w:color="auto"/>
              <w:right w:val="single" w:sz="4" w:space="0" w:color="000000"/>
            </w:tcBorders>
          </w:tcPr>
          <w:p w14:paraId="56870039" w14:textId="2FC743C5" w:rsidR="00320E42" w:rsidRPr="001A6CFF" w:rsidRDefault="00320E42" w:rsidP="00320E42">
            <w:pPr>
              <w:spacing w:line="276" w:lineRule="auto"/>
              <w:jc w:val="both"/>
              <w:rPr>
                <w:bCs/>
                <w:color w:val="auto"/>
                <w:sz w:val="26"/>
                <w:szCs w:val="26"/>
              </w:rPr>
            </w:pPr>
            <w:r w:rsidRPr="00BA2B1B">
              <w:rPr>
                <w:bCs/>
                <w:sz w:val="26"/>
                <w:szCs w:val="26"/>
              </w:rPr>
              <w:t>Сборка компрессора после ремонта;</w:t>
            </w:r>
          </w:p>
        </w:tc>
        <w:tc>
          <w:tcPr>
            <w:tcW w:w="1749" w:type="dxa"/>
          </w:tcPr>
          <w:p w14:paraId="14206B54"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412E15F6" w14:textId="77777777" w:rsidTr="00320E42">
        <w:tc>
          <w:tcPr>
            <w:tcW w:w="1219" w:type="dxa"/>
          </w:tcPr>
          <w:p w14:paraId="49D5D9F7" w14:textId="77777777" w:rsidR="00320E42" w:rsidRPr="001A6CFF" w:rsidRDefault="00320E42" w:rsidP="00320E42">
            <w:pPr>
              <w:numPr>
                <w:ilvl w:val="0"/>
                <w:numId w:val="14"/>
              </w:numPr>
              <w:spacing w:line="276" w:lineRule="auto"/>
              <w:ind w:firstLine="709"/>
              <w:contextualSpacing/>
              <w:jc w:val="both"/>
              <w:rPr>
                <w:rFonts w:eastAsia="Calibri"/>
                <w:color w:val="auto"/>
                <w:sz w:val="26"/>
                <w:szCs w:val="26"/>
              </w:rPr>
            </w:pPr>
          </w:p>
        </w:tc>
        <w:tc>
          <w:tcPr>
            <w:tcW w:w="7470" w:type="dxa"/>
            <w:tcBorders>
              <w:left w:val="single" w:sz="4" w:space="0" w:color="000000"/>
              <w:bottom w:val="single" w:sz="4" w:space="0" w:color="auto"/>
              <w:right w:val="single" w:sz="4" w:space="0" w:color="000000"/>
            </w:tcBorders>
          </w:tcPr>
          <w:p w14:paraId="2C17B7BE" w14:textId="5E3B1FD6" w:rsidR="00320E42" w:rsidRPr="001A6CFF" w:rsidRDefault="00320E42" w:rsidP="00320E42">
            <w:pPr>
              <w:spacing w:line="276" w:lineRule="auto"/>
              <w:jc w:val="both"/>
              <w:rPr>
                <w:bCs/>
                <w:color w:val="auto"/>
                <w:sz w:val="26"/>
                <w:szCs w:val="26"/>
              </w:rPr>
            </w:pPr>
            <w:r w:rsidRPr="00BA2B1B">
              <w:rPr>
                <w:bCs/>
                <w:sz w:val="26"/>
                <w:szCs w:val="26"/>
              </w:rPr>
              <w:t>Изучение технологии ремонта  теплообменных аппаратов;</w:t>
            </w:r>
          </w:p>
        </w:tc>
        <w:tc>
          <w:tcPr>
            <w:tcW w:w="1749" w:type="dxa"/>
          </w:tcPr>
          <w:p w14:paraId="24F0B3CA"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05ABE32A" w14:textId="77777777" w:rsidTr="00320E42">
        <w:tc>
          <w:tcPr>
            <w:tcW w:w="1219" w:type="dxa"/>
          </w:tcPr>
          <w:p w14:paraId="200D6672" w14:textId="77777777" w:rsidR="00320E42" w:rsidRPr="001A6CFF" w:rsidRDefault="00320E42" w:rsidP="00320E42">
            <w:pPr>
              <w:numPr>
                <w:ilvl w:val="0"/>
                <w:numId w:val="14"/>
              </w:numPr>
              <w:spacing w:line="276" w:lineRule="auto"/>
              <w:ind w:firstLine="709"/>
              <w:contextualSpacing/>
              <w:jc w:val="both"/>
              <w:rPr>
                <w:rFonts w:eastAsia="Calibri"/>
                <w:color w:val="auto"/>
                <w:sz w:val="26"/>
                <w:szCs w:val="26"/>
              </w:rPr>
            </w:pPr>
          </w:p>
        </w:tc>
        <w:tc>
          <w:tcPr>
            <w:tcW w:w="7470" w:type="dxa"/>
            <w:tcBorders>
              <w:left w:val="single" w:sz="4" w:space="0" w:color="000000"/>
              <w:bottom w:val="single" w:sz="4" w:space="0" w:color="auto"/>
              <w:right w:val="single" w:sz="4" w:space="0" w:color="000000"/>
            </w:tcBorders>
          </w:tcPr>
          <w:p w14:paraId="3D1FE25B" w14:textId="68152244" w:rsidR="00320E42" w:rsidRPr="001A6CFF" w:rsidRDefault="00320E42" w:rsidP="00320E42">
            <w:pPr>
              <w:spacing w:line="276" w:lineRule="auto"/>
              <w:jc w:val="both"/>
              <w:rPr>
                <w:bCs/>
                <w:color w:val="auto"/>
                <w:sz w:val="26"/>
                <w:szCs w:val="26"/>
              </w:rPr>
            </w:pPr>
            <w:r w:rsidRPr="00BA2B1B">
              <w:rPr>
                <w:bCs/>
                <w:sz w:val="26"/>
                <w:szCs w:val="26"/>
              </w:rPr>
              <w:t>Изучение технологии ремонта  теплообменных аппаратов;</w:t>
            </w:r>
          </w:p>
        </w:tc>
        <w:tc>
          <w:tcPr>
            <w:tcW w:w="1749" w:type="dxa"/>
          </w:tcPr>
          <w:p w14:paraId="0B3B86B7"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66631C37" w14:textId="77777777" w:rsidTr="00320E42">
        <w:tc>
          <w:tcPr>
            <w:tcW w:w="1219" w:type="dxa"/>
          </w:tcPr>
          <w:p w14:paraId="2E367D14" w14:textId="77777777" w:rsidR="00320E42" w:rsidRPr="001A6CFF" w:rsidRDefault="00320E42" w:rsidP="00320E42">
            <w:pPr>
              <w:numPr>
                <w:ilvl w:val="0"/>
                <w:numId w:val="14"/>
              </w:numPr>
              <w:spacing w:line="276" w:lineRule="auto"/>
              <w:ind w:firstLine="709"/>
              <w:contextualSpacing/>
              <w:jc w:val="both"/>
              <w:rPr>
                <w:rFonts w:eastAsia="Calibri"/>
                <w:color w:val="auto"/>
                <w:sz w:val="26"/>
                <w:szCs w:val="26"/>
              </w:rPr>
            </w:pPr>
          </w:p>
        </w:tc>
        <w:tc>
          <w:tcPr>
            <w:tcW w:w="7470" w:type="dxa"/>
            <w:tcBorders>
              <w:left w:val="single" w:sz="4" w:space="0" w:color="000000"/>
              <w:bottom w:val="single" w:sz="4" w:space="0" w:color="auto"/>
              <w:right w:val="single" w:sz="4" w:space="0" w:color="000000"/>
            </w:tcBorders>
          </w:tcPr>
          <w:p w14:paraId="7B69324B" w14:textId="10BEE260" w:rsidR="00320E42" w:rsidRPr="001A6CFF" w:rsidRDefault="00320E42" w:rsidP="00320E42">
            <w:pPr>
              <w:spacing w:line="276" w:lineRule="auto"/>
              <w:jc w:val="both"/>
              <w:rPr>
                <w:bCs/>
                <w:color w:val="auto"/>
                <w:sz w:val="26"/>
                <w:szCs w:val="26"/>
              </w:rPr>
            </w:pPr>
            <w:r w:rsidRPr="00BA2B1B">
              <w:rPr>
                <w:bCs/>
                <w:sz w:val="26"/>
                <w:szCs w:val="26"/>
              </w:rPr>
              <w:t>Очистка поверхности теплообмена от различного рода загрязнений;</w:t>
            </w:r>
          </w:p>
        </w:tc>
        <w:tc>
          <w:tcPr>
            <w:tcW w:w="1749" w:type="dxa"/>
          </w:tcPr>
          <w:p w14:paraId="0DBB52C6"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2F5DFAA8" w14:textId="77777777" w:rsidTr="00320E42">
        <w:tc>
          <w:tcPr>
            <w:tcW w:w="1219" w:type="dxa"/>
          </w:tcPr>
          <w:p w14:paraId="033E6338" w14:textId="77777777" w:rsidR="00320E42" w:rsidRPr="001A6CFF" w:rsidRDefault="00320E42" w:rsidP="00320E42">
            <w:pPr>
              <w:numPr>
                <w:ilvl w:val="0"/>
                <w:numId w:val="14"/>
              </w:numPr>
              <w:spacing w:line="276" w:lineRule="auto"/>
              <w:ind w:firstLine="709"/>
              <w:contextualSpacing/>
              <w:jc w:val="both"/>
              <w:rPr>
                <w:rFonts w:eastAsia="Calibri"/>
                <w:color w:val="auto"/>
                <w:sz w:val="26"/>
                <w:szCs w:val="26"/>
              </w:rPr>
            </w:pPr>
          </w:p>
        </w:tc>
        <w:tc>
          <w:tcPr>
            <w:tcW w:w="7470" w:type="dxa"/>
            <w:tcBorders>
              <w:left w:val="single" w:sz="4" w:space="0" w:color="000000"/>
              <w:bottom w:val="single" w:sz="4" w:space="0" w:color="auto"/>
              <w:right w:val="single" w:sz="4" w:space="0" w:color="000000"/>
            </w:tcBorders>
          </w:tcPr>
          <w:p w14:paraId="0B710AC7" w14:textId="2B366FA0" w:rsidR="00320E42" w:rsidRPr="001A6CFF" w:rsidRDefault="00320E42" w:rsidP="00320E42">
            <w:pPr>
              <w:spacing w:line="276" w:lineRule="auto"/>
              <w:jc w:val="both"/>
              <w:rPr>
                <w:bCs/>
                <w:color w:val="auto"/>
                <w:sz w:val="26"/>
                <w:szCs w:val="26"/>
              </w:rPr>
            </w:pPr>
            <w:r w:rsidRPr="00BA2B1B">
              <w:rPr>
                <w:bCs/>
                <w:sz w:val="26"/>
                <w:szCs w:val="26"/>
              </w:rPr>
              <w:t>Проведение антикоррозионных мероприятий;</w:t>
            </w:r>
          </w:p>
        </w:tc>
        <w:tc>
          <w:tcPr>
            <w:tcW w:w="1749" w:type="dxa"/>
          </w:tcPr>
          <w:p w14:paraId="0AB726F3"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5A788B02" w14:textId="77777777" w:rsidTr="00320E42">
        <w:tc>
          <w:tcPr>
            <w:tcW w:w="1219" w:type="dxa"/>
          </w:tcPr>
          <w:p w14:paraId="4365C711" w14:textId="77777777" w:rsidR="00320E42" w:rsidRPr="001A6CFF" w:rsidRDefault="00320E42" w:rsidP="00320E42">
            <w:pPr>
              <w:numPr>
                <w:ilvl w:val="0"/>
                <w:numId w:val="14"/>
              </w:numPr>
              <w:spacing w:line="276" w:lineRule="auto"/>
              <w:ind w:firstLine="709"/>
              <w:contextualSpacing/>
              <w:jc w:val="both"/>
              <w:rPr>
                <w:rFonts w:eastAsia="Calibri"/>
                <w:color w:val="auto"/>
                <w:sz w:val="26"/>
                <w:szCs w:val="26"/>
              </w:rPr>
            </w:pPr>
          </w:p>
        </w:tc>
        <w:tc>
          <w:tcPr>
            <w:tcW w:w="7470" w:type="dxa"/>
            <w:tcBorders>
              <w:left w:val="single" w:sz="4" w:space="0" w:color="000000"/>
              <w:bottom w:val="single" w:sz="4" w:space="0" w:color="auto"/>
              <w:right w:val="single" w:sz="4" w:space="0" w:color="000000"/>
            </w:tcBorders>
          </w:tcPr>
          <w:p w14:paraId="3292A76D" w14:textId="5C193479" w:rsidR="00320E42" w:rsidRPr="001A6CFF" w:rsidRDefault="00320E42" w:rsidP="00320E42">
            <w:pPr>
              <w:spacing w:line="276" w:lineRule="auto"/>
              <w:jc w:val="both"/>
              <w:rPr>
                <w:bCs/>
                <w:color w:val="auto"/>
                <w:sz w:val="26"/>
                <w:szCs w:val="26"/>
              </w:rPr>
            </w:pPr>
            <w:r>
              <w:rPr>
                <w:bCs/>
                <w:sz w:val="26"/>
                <w:szCs w:val="26"/>
              </w:rPr>
              <w:t>И</w:t>
            </w:r>
            <w:r w:rsidRPr="00BA2B1B">
              <w:rPr>
                <w:bCs/>
                <w:sz w:val="26"/>
                <w:szCs w:val="26"/>
              </w:rPr>
              <w:t>зучение технологии ремонта вспомогательного оборудования. Изучение техники безопасности и правил проведения испытания холодильной установки;</w:t>
            </w:r>
          </w:p>
        </w:tc>
        <w:tc>
          <w:tcPr>
            <w:tcW w:w="1749" w:type="dxa"/>
          </w:tcPr>
          <w:p w14:paraId="3F2DC8AE"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68AD7DDD" w14:textId="77777777" w:rsidTr="00320E42">
        <w:tc>
          <w:tcPr>
            <w:tcW w:w="1219" w:type="dxa"/>
          </w:tcPr>
          <w:p w14:paraId="5D79B6B9" w14:textId="77777777" w:rsidR="00320E42" w:rsidRPr="001A6CFF" w:rsidRDefault="00320E42" w:rsidP="00320E42">
            <w:pPr>
              <w:numPr>
                <w:ilvl w:val="0"/>
                <w:numId w:val="14"/>
              </w:numPr>
              <w:spacing w:line="276" w:lineRule="auto"/>
              <w:ind w:firstLine="709"/>
              <w:contextualSpacing/>
              <w:jc w:val="both"/>
              <w:rPr>
                <w:rFonts w:eastAsia="Calibri"/>
                <w:color w:val="auto"/>
                <w:sz w:val="26"/>
                <w:szCs w:val="26"/>
              </w:rPr>
            </w:pPr>
          </w:p>
        </w:tc>
        <w:tc>
          <w:tcPr>
            <w:tcW w:w="7470" w:type="dxa"/>
            <w:tcBorders>
              <w:left w:val="single" w:sz="4" w:space="0" w:color="000000"/>
              <w:bottom w:val="single" w:sz="4" w:space="0" w:color="auto"/>
              <w:right w:val="single" w:sz="4" w:space="0" w:color="000000"/>
            </w:tcBorders>
          </w:tcPr>
          <w:p w14:paraId="2163BFBC" w14:textId="46D39BA9" w:rsidR="00320E42" w:rsidRPr="001A6CFF" w:rsidRDefault="00320E42" w:rsidP="00320E42">
            <w:pPr>
              <w:spacing w:line="276" w:lineRule="auto"/>
              <w:jc w:val="both"/>
              <w:rPr>
                <w:color w:val="auto"/>
                <w:sz w:val="26"/>
                <w:szCs w:val="26"/>
              </w:rPr>
            </w:pPr>
            <w:r w:rsidRPr="00320E42">
              <w:rPr>
                <w:rFonts w:eastAsia="Calibri"/>
                <w:sz w:val="26"/>
                <w:szCs w:val="26"/>
              </w:rPr>
              <w:t>Комплексный дифференцированный зачет</w:t>
            </w:r>
          </w:p>
        </w:tc>
        <w:tc>
          <w:tcPr>
            <w:tcW w:w="1749" w:type="dxa"/>
          </w:tcPr>
          <w:p w14:paraId="0ABF51B0" w14:textId="77777777" w:rsidR="00320E42" w:rsidRPr="001A6CFF" w:rsidRDefault="00320E42" w:rsidP="00320E42">
            <w:pPr>
              <w:spacing w:line="276" w:lineRule="auto"/>
              <w:ind w:firstLine="709"/>
              <w:jc w:val="both"/>
              <w:rPr>
                <w:rFonts w:eastAsia="Calibri"/>
                <w:color w:val="auto"/>
                <w:sz w:val="26"/>
                <w:szCs w:val="26"/>
              </w:rPr>
            </w:pPr>
          </w:p>
        </w:tc>
      </w:tr>
    </w:tbl>
    <w:p w14:paraId="38E8D665"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p>
    <w:p w14:paraId="5775BBBA" w14:textId="77777777" w:rsidR="001A6CFF" w:rsidRPr="001A6CFF" w:rsidRDefault="001A6CFF" w:rsidP="001A6CFF">
      <w:pPr>
        <w:widowControl/>
        <w:spacing w:line="276" w:lineRule="auto"/>
        <w:jc w:val="both"/>
        <w:rPr>
          <w:rFonts w:ascii="Times New Roman" w:eastAsia="Calibri" w:hAnsi="Times New Roman" w:cs="Times New Roman"/>
          <w:b/>
          <w:color w:val="auto"/>
          <w:sz w:val="26"/>
          <w:szCs w:val="26"/>
          <w:lang w:eastAsia="en-US" w:bidi="ar-SA"/>
        </w:rPr>
      </w:pPr>
      <w:r w:rsidRPr="001A6CFF">
        <w:rPr>
          <w:rFonts w:ascii="Times New Roman" w:eastAsia="Calibri" w:hAnsi="Times New Roman" w:cs="Times New Roman"/>
          <w:b/>
          <w:color w:val="auto"/>
          <w:sz w:val="26"/>
          <w:szCs w:val="26"/>
          <w:lang w:eastAsia="en-US" w:bidi="ar-SA"/>
        </w:rPr>
        <w:t>Заключение об освоении профессиональных компетенций</w:t>
      </w:r>
    </w:p>
    <w:p w14:paraId="5AAFC302"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p>
    <w:tbl>
      <w:tblPr>
        <w:tblStyle w:val="2f2"/>
        <w:tblW w:w="10632" w:type="dxa"/>
        <w:tblInd w:w="-743" w:type="dxa"/>
        <w:tblLook w:val="04A0" w:firstRow="1" w:lastRow="0" w:firstColumn="1" w:lastColumn="0" w:noHBand="0" w:noVBand="1"/>
      </w:tblPr>
      <w:tblGrid>
        <w:gridCol w:w="1276"/>
        <w:gridCol w:w="7491"/>
        <w:gridCol w:w="1865"/>
      </w:tblGrid>
      <w:tr w:rsidR="001A6CFF" w:rsidRPr="001A6CFF" w14:paraId="2129B36B" w14:textId="77777777" w:rsidTr="00320E42">
        <w:trPr>
          <w:trHeight w:val="442"/>
        </w:trPr>
        <w:tc>
          <w:tcPr>
            <w:tcW w:w="1276" w:type="dxa"/>
          </w:tcPr>
          <w:p w14:paraId="23D907E8" w14:textId="77777777" w:rsidR="001A6CFF" w:rsidRPr="001A6CFF" w:rsidRDefault="001A6CFF" w:rsidP="001A6CFF">
            <w:pPr>
              <w:spacing w:line="276" w:lineRule="auto"/>
              <w:ind w:firstLine="709"/>
              <w:jc w:val="both"/>
              <w:rPr>
                <w:rFonts w:eastAsia="Calibri"/>
                <w:color w:val="auto"/>
                <w:sz w:val="26"/>
                <w:szCs w:val="26"/>
              </w:rPr>
            </w:pPr>
            <w:r w:rsidRPr="001A6CFF">
              <w:rPr>
                <w:rFonts w:eastAsia="Calibri"/>
                <w:color w:val="auto"/>
                <w:sz w:val="26"/>
                <w:szCs w:val="26"/>
              </w:rPr>
              <w:t>№ ПК</w:t>
            </w:r>
          </w:p>
        </w:tc>
        <w:tc>
          <w:tcPr>
            <w:tcW w:w="7491" w:type="dxa"/>
          </w:tcPr>
          <w:p w14:paraId="58112380" w14:textId="77777777" w:rsidR="001A6CFF" w:rsidRPr="001A6CFF" w:rsidRDefault="001A6CFF" w:rsidP="001A6CFF">
            <w:pPr>
              <w:spacing w:line="276" w:lineRule="auto"/>
              <w:ind w:firstLine="709"/>
              <w:jc w:val="both"/>
              <w:rPr>
                <w:rFonts w:eastAsia="Calibri"/>
                <w:color w:val="auto"/>
                <w:sz w:val="26"/>
                <w:szCs w:val="26"/>
              </w:rPr>
            </w:pPr>
            <w:r w:rsidRPr="001A6CFF">
              <w:rPr>
                <w:rFonts w:eastAsia="Calibri"/>
                <w:color w:val="auto"/>
                <w:sz w:val="26"/>
                <w:szCs w:val="26"/>
              </w:rPr>
              <w:t>Профессиональные  компетенции</w:t>
            </w:r>
          </w:p>
        </w:tc>
        <w:tc>
          <w:tcPr>
            <w:tcW w:w="1865" w:type="dxa"/>
          </w:tcPr>
          <w:p w14:paraId="248BC5A3" w14:textId="77777777" w:rsidR="001A6CFF" w:rsidRPr="001A6CFF" w:rsidRDefault="001A6CFF" w:rsidP="001A6CFF">
            <w:pPr>
              <w:spacing w:line="276" w:lineRule="auto"/>
              <w:ind w:firstLine="709"/>
              <w:jc w:val="both"/>
              <w:rPr>
                <w:rFonts w:eastAsia="Calibri"/>
                <w:color w:val="auto"/>
                <w:sz w:val="26"/>
                <w:szCs w:val="26"/>
              </w:rPr>
            </w:pPr>
            <w:r w:rsidRPr="001A6CFF">
              <w:rPr>
                <w:rFonts w:eastAsia="Calibri"/>
                <w:color w:val="auto"/>
                <w:sz w:val="26"/>
                <w:szCs w:val="26"/>
              </w:rPr>
              <w:t>Уровень усвоения</w:t>
            </w:r>
          </w:p>
        </w:tc>
      </w:tr>
      <w:tr w:rsidR="00320E42" w:rsidRPr="001A6CFF" w14:paraId="38EFF0B0" w14:textId="77777777" w:rsidTr="00320E42">
        <w:tc>
          <w:tcPr>
            <w:tcW w:w="1276" w:type="dxa"/>
          </w:tcPr>
          <w:p w14:paraId="57D4C1FF" w14:textId="5006A312" w:rsidR="00320E42" w:rsidRPr="001A6CFF" w:rsidRDefault="00320E42" w:rsidP="00320E42">
            <w:pPr>
              <w:spacing w:line="276" w:lineRule="auto"/>
              <w:jc w:val="both"/>
              <w:rPr>
                <w:rFonts w:eastAsia="Calibri"/>
                <w:color w:val="auto"/>
                <w:sz w:val="26"/>
                <w:szCs w:val="26"/>
              </w:rPr>
            </w:pPr>
            <w:r w:rsidRPr="001A6CFF">
              <w:rPr>
                <w:rFonts w:eastAsia="Calibri"/>
                <w:color w:val="auto"/>
                <w:sz w:val="26"/>
                <w:szCs w:val="26"/>
              </w:rPr>
              <w:t xml:space="preserve">ПК </w:t>
            </w:r>
            <w:r>
              <w:rPr>
                <w:rFonts w:eastAsia="Calibri"/>
                <w:color w:val="auto"/>
                <w:sz w:val="26"/>
                <w:szCs w:val="26"/>
              </w:rPr>
              <w:t>2</w:t>
            </w:r>
            <w:r w:rsidRPr="001A6CFF">
              <w:rPr>
                <w:rFonts w:eastAsia="Calibri"/>
                <w:color w:val="auto"/>
                <w:sz w:val="26"/>
                <w:szCs w:val="26"/>
              </w:rPr>
              <w:t>.1.</w:t>
            </w:r>
          </w:p>
        </w:tc>
        <w:tc>
          <w:tcPr>
            <w:tcW w:w="7491" w:type="dxa"/>
            <w:tcBorders>
              <w:top w:val="single" w:sz="4" w:space="0" w:color="auto"/>
              <w:left w:val="single" w:sz="4" w:space="0" w:color="auto"/>
              <w:bottom w:val="nil"/>
              <w:right w:val="single" w:sz="4" w:space="0" w:color="auto"/>
            </w:tcBorders>
          </w:tcPr>
          <w:p w14:paraId="18234156" w14:textId="798AAC64" w:rsidR="00320E42" w:rsidRPr="001A6CFF" w:rsidRDefault="00320E42" w:rsidP="00320E42">
            <w:pPr>
              <w:suppressAutoHyphens/>
              <w:spacing w:line="276" w:lineRule="auto"/>
              <w:jc w:val="both"/>
              <w:rPr>
                <w:rFonts w:eastAsia="Calibri"/>
                <w:color w:val="auto"/>
                <w:sz w:val="26"/>
                <w:szCs w:val="26"/>
              </w:rPr>
            </w:pPr>
            <w:r w:rsidRPr="005867FC">
              <w:rPr>
                <w:sz w:val="26"/>
                <w:szCs w:val="26"/>
              </w:rPr>
              <w:t>Участвовать в организации и выполнять работы по подготовке к ремонту и испытаниям холодильного оборудования.</w:t>
            </w:r>
          </w:p>
        </w:tc>
        <w:tc>
          <w:tcPr>
            <w:tcW w:w="1865" w:type="dxa"/>
          </w:tcPr>
          <w:p w14:paraId="1B8E30B9"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5D128217" w14:textId="77777777" w:rsidTr="00320E42">
        <w:tc>
          <w:tcPr>
            <w:tcW w:w="1276" w:type="dxa"/>
          </w:tcPr>
          <w:p w14:paraId="67F174B7" w14:textId="1ACAC73C" w:rsidR="00320E42" w:rsidRPr="001A6CFF" w:rsidRDefault="00320E42" w:rsidP="00320E42">
            <w:pPr>
              <w:spacing w:line="276" w:lineRule="auto"/>
              <w:jc w:val="both"/>
              <w:rPr>
                <w:rFonts w:eastAsia="Calibri"/>
                <w:color w:val="auto"/>
                <w:sz w:val="26"/>
                <w:szCs w:val="26"/>
              </w:rPr>
            </w:pPr>
            <w:r w:rsidRPr="001A6CFF">
              <w:rPr>
                <w:rFonts w:eastAsia="Calibri"/>
                <w:color w:val="auto"/>
                <w:sz w:val="26"/>
                <w:szCs w:val="26"/>
              </w:rPr>
              <w:t xml:space="preserve">ПК </w:t>
            </w:r>
            <w:r>
              <w:rPr>
                <w:rFonts w:eastAsia="Calibri"/>
                <w:color w:val="auto"/>
                <w:sz w:val="26"/>
                <w:szCs w:val="26"/>
              </w:rPr>
              <w:t>2</w:t>
            </w:r>
            <w:r w:rsidRPr="001A6CFF">
              <w:rPr>
                <w:rFonts w:eastAsia="Calibri"/>
                <w:color w:val="auto"/>
                <w:sz w:val="26"/>
                <w:szCs w:val="26"/>
              </w:rPr>
              <w:t>.2</w:t>
            </w:r>
          </w:p>
        </w:tc>
        <w:tc>
          <w:tcPr>
            <w:tcW w:w="7491" w:type="dxa"/>
            <w:tcBorders>
              <w:top w:val="single" w:sz="4" w:space="0" w:color="auto"/>
              <w:left w:val="single" w:sz="4" w:space="0" w:color="auto"/>
              <w:bottom w:val="single" w:sz="4" w:space="0" w:color="auto"/>
              <w:right w:val="single" w:sz="4" w:space="0" w:color="auto"/>
            </w:tcBorders>
          </w:tcPr>
          <w:p w14:paraId="35177616" w14:textId="58046473" w:rsidR="00320E42" w:rsidRPr="001A6CFF" w:rsidRDefault="00320E42" w:rsidP="00320E42">
            <w:pPr>
              <w:suppressAutoHyphens/>
              <w:spacing w:line="276" w:lineRule="auto"/>
              <w:jc w:val="both"/>
              <w:rPr>
                <w:rFonts w:eastAsia="Calibri"/>
                <w:color w:val="auto"/>
                <w:sz w:val="26"/>
                <w:szCs w:val="26"/>
              </w:rPr>
            </w:pPr>
            <w:r w:rsidRPr="005867FC">
              <w:rPr>
                <w:sz w:val="26"/>
                <w:szCs w:val="26"/>
              </w:rPr>
              <w:t>Участвовать в организации и выполнять работы по ремонту холо-дильного оборудования с использованием различных приспособлений и инструментов.</w:t>
            </w:r>
          </w:p>
        </w:tc>
        <w:tc>
          <w:tcPr>
            <w:tcW w:w="1865" w:type="dxa"/>
          </w:tcPr>
          <w:p w14:paraId="6019E928"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71D2E280" w14:textId="77777777" w:rsidTr="00320E42">
        <w:tc>
          <w:tcPr>
            <w:tcW w:w="1276" w:type="dxa"/>
          </w:tcPr>
          <w:p w14:paraId="2A158F0A" w14:textId="64793768" w:rsidR="00320E42" w:rsidRPr="001A6CFF" w:rsidRDefault="00320E42" w:rsidP="00320E42">
            <w:pPr>
              <w:spacing w:line="276" w:lineRule="auto"/>
              <w:jc w:val="both"/>
              <w:rPr>
                <w:rFonts w:eastAsia="Calibri"/>
                <w:color w:val="auto"/>
                <w:sz w:val="26"/>
                <w:szCs w:val="26"/>
              </w:rPr>
            </w:pPr>
            <w:r w:rsidRPr="001A6CFF">
              <w:rPr>
                <w:rFonts w:eastAsia="Calibri"/>
                <w:color w:val="auto"/>
                <w:sz w:val="26"/>
                <w:szCs w:val="26"/>
              </w:rPr>
              <w:t xml:space="preserve">ПК </w:t>
            </w:r>
            <w:r>
              <w:rPr>
                <w:rFonts w:eastAsia="Calibri"/>
                <w:color w:val="auto"/>
                <w:sz w:val="26"/>
                <w:szCs w:val="26"/>
              </w:rPr>
              <w:t>2</w:t>
            </w:r>
            <w:r w:rsidRPr="001A6CFF">
              <w:rPr>
                <w:rFonts w:eastAsia="Calibri"/>
                <w:color w:val="auto"/>
                <w:sz w:val="26"/>
                <w:szCs w:val="26"/>
              </w:rPr>
              <w:t>.3</w:t>
            </w:r>
          </w:p>
        </w:tc>
        <w:tc>
          <w:tcPr>
            <w:tcW w:w="7491" w:type="dxa"/>
            <w:tcBorders>
              <w:top w:val="single" w:sz="4" w:space="0" w:color="auto"/>
              <w:left w:val="single" w:sz="4" w:space="0" w:color="auto"/>
              <w:bottom w:val="single" w:sz="4" w:space="0" w:color="auto"/>
              <w:right w:val="single" w:sz="4" w:space="0" w:color="auto"/>
            </w:tcBorders>
          </w:tcPr>
          <w:p w14:paraId="181D2E94" w14:textId="62179CD4" w:rsidR="00320E42" w:rsidRPr="001A6CFF" w:rsidRDefault="00320E42" w:rsidP="00320E42">
            <w:pPr>
              <w:suppressAutoHyphens/>
              <w:spacing w:line="276" w:lineRule="auto"/>
              <w:jc w:val="both"/>
              <w:rPr>
                <w:rFonts w:eastAsia="Calibri"/>
                <w:color w:val="auto"/>
                <w:sz w:val="26"/>
                <w:szCs w:val="26"/>
              </w:rPr>
            </w:pPr>
            <w:r w:rsidRPr="005867FC">
              <w:rPr>
                <w:sz w:val="26"/>
                <w:szCs w:val="26"/>
              </w:rPr>
              <w:t>Участвовать в организации и выполнять различные виды испыта-ний холодильного оборудования.</w:t>
            </w:r>
          </w:p>
        </w:tc>
        <w:tc>
          <w:tcPr>
            <w:tcW w:w="1865" w:type="dxa"/>
          </w:tcPr>
          <w:p w14:paraId="3290A33B" w14:textId="77777777" w:rsidR="00320E42" w:rsidRPr="001A6CFF" w:rsidRDefault="00320E42" w:rsidP="00320E42">
            <w:pPr>
              <w:spacing w:line="276" w:lineRule="auto"/>
              <w:ind w:firstLine="709"/>
              <w:jc w:val="both"/>
              <w:rPr>
                <w:rFonts w:eastAsia="Calibri"/>
                <w:color w:val="auto"/>
                <w:sz w:val="26"/>
                <w:szCs w:val="26"/>
              </w:rPr>
            </w:pPr>
          </w:p>
        </w:tc>
      </w:tr>
    </w:tbl>
    <w:p w14:paraId="024E9638"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p>
    <w:p w14:paraId="1BE5A28F"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 xml:space="preserve">Уровень усвоения: </w:t>
      </w:r>
    </w:p>
    <w:p w14:paraId="539A14FA"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- 1. Ознакомительный;</w:t>
      </w:r>
    </w:p>
    <w:p w14:paraId="5923A12C"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- 2. Репродуктивный;</w:t>
      </w:r>
    </w:p>
    <w:p w14:paraId="46EAF378"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- 3. Продуктивный;</w:t>
      </w:r>
    </w:p>
    <w:p w14:paraId="3E8B1E4E"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p>
    <w:p w14:paraId="7A167CC2"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Итоговая оценка по производственной практике - _______________________</w:t>
      </w:r>
    </w:p>
    <w:p w14:paraId="4BBD2A4B"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p>
    <w:p w14:paraId="330C56FD"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Руководитель практики</w:t>
      </w:r>
    </w:p>
    <w:p w14:paraId="7B71F648"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 xml:space="preserve"> от предприятия              _________________            ______________________</w:t>
      </w:r>
    </w:p>
    <w:p w14:paraId="5E022835"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Подпись                                    (Ф.И.О)</w:t>
      </w:r>
    </w:p>
    <w:p w14:paraId="13CD636E"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 xml:space="preserve">Руководитель практики </w:t>
      </w:r>
    </w:p>
    <w:p w14:paraId="496C3533"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от колледжа                      _________________            ______________________</w:t>
      </w:r>
    </w:p>
    <w:p w14:paraId="5741AEE2"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 xml:space="preserve">Подпись     (Ф.И.О.)                                                                </w:t>
      </w:r>
    </w:p>
    <w:p w14:paraId="0DDEE746"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p>
    <w:p w14:paraId="3B5B33BC"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p>
    <w:p w14:paraId="34DC7BD4"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p>
    <w:p w14:paraId="09874744"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МП</w:t>
      </w:r>
    </w:p>
    <w:p w14:paraId="25C5A79D"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p>
    <w:p w14:paraId="5BC28D0A" w14:textId="77777777" w:rsidR="001A6CFF" w:rsidRDefault="001A6CFF" w:rsidP="004C0DD7">
      <w:pPr>
        <w:spacing w:line="276" w:lineRule="auto"/>
        <w:jc w:val="both"/>
        <w:rPr>
          <w:rFonts w:ascii="Times New Roman" w:hAnsi="Times New Roman" w:cs="Times New Roman"/>
          <w:bCs/>
          <w:sz w:val="26"/>
          <w:szCs w:val="26"/>
        </w:rPr>
      </w:pPr>
    </w:p>
    <w:sectPr w:rsidR="001A6CFF" w:rsidSect="005867FC">
      <w:footerReference w:type="even" r:id="rId20"/>
      <w:footerReference w:type="default" r:id="rId21"/>
      <w:pgSz w:w="11900" w:h="16840"/>
      <w:pgMar w:top="1134" w:right="850" w:bottom="1134" w:left="1701" w:header="0" w:footer="3"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DF1FE3" w14:textId="77777777" w:rsidR="006960DF" w:rsidRDefault="006960DF">
      <w:r>
        <w:separator/>
      </w:r>
    </w:p>
  </w:endnote>
  <w:endnote w:type="continuationSeparator" w:id="0">
    <w:p w14:paraId="7F58BA25" w14:textId="77777777" w:rsidR="006960DF" w:rsidRDefault="006960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Franklin Gothic Heavy">
    <w:panose1 w:val="020B0903020102020204"/>
    <w:charset w:val="CC"/>
    <w:family w:val="swiss"/>
    <w:pitch w:val="variable"/>
    <w:sig w:usb0="00000287" w:usb1="00000000" w:usb2="00000000" w:usb3="00000000" w:csb0="0000009F" w:csb1="00000000"/>
  </w:font>
  <w:font w:name="CordiaUPC">
    <w:charset w:val="DE"/>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5CCE1" w14:textId="77777777" w:rsidR="00813FCF" w:rsidRDefault="00813FCF" w:rsidP="006D2196">
    <w:pPr>
      <w:pStyle w:val="af0"/>
      <w:ind w:right="360"/>
    </w:pPr>
  </w:p>
  <w:p w14:paraId="29BBC328" w14:textId="77777777" w:rsidR="00905C97" w:rsidRDefault="00905C97"/>
  <w:p w14:paraId="4351A313" w14:textId="77777777" w:rsidR="00905C97" w:rsidRDefault="00905C97"/>
  <w:p w14:paraId="7A2EE69F" w14:textId="77777777" w:rsidR="00905C97" w:rsidRDefault="00905C9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2378244"/>
      <w:docPartObj>
        <w:docPartGallery w:val="Page Numbers (Bottom of Page)"/>
        <w:docPartUnique/>
      </w:docPartObj>
    </w:sdtPr>
    <w:sdtEndPr/>
    <w:sdtContent>
      <w:p w14:paraId="7A0E8DE3" w14:textId="77777777" w:rsidR="00DF4F78" w:rsidRDefault="00DF4F78">
        <w:pPr>
          <w:pStyle w:val="af0"/>
          <w:jc w:val="right"/>
        </w:pPr>
        <w:r>
          <w:fldChar w:fldCharType="begin"/>
        </w:r>
        <w:r>
          <w:instrText>PAGE   \* MERGEFORMAT</w:instrText>
        </w:r>
        <w:r>
          <w:fldChar w:fldCharType="separate"/>
        </w:r>
        <w:r w:rsidR="00F17E00">
          <w:rPr>
            <w:noProof/>
          </w:rPr>
          <w:t>18</w:t>
        </w:r>
        <w:r>
          <w:fldChar w:fldCharType="end"/>
        </w:r>
      </w:p>
    </w:sdtContent>
  </w:sdt>
  <w:p w14:paraId="1B66302F" w14:textId="77777777" w:rsidR="00813FCF" w:rsidRDefault="00813FCF" w:rsidP="006D2196">
    <w:pPr>
      <w:pStyle w:val="af0"/>
      <w:ind w:right="360"/>
    </w:pPr>
  </w:p>
  <w:p w14:paraId="722653ED" w14:textId="77777777" w:rsidR="00905C97" w:rsidRDefault="00905C97"/>
  <w:p w14:paraId="3159A78C" w14:textId="77777777" w:rsidR="00905C97" w:rsidRDefault="00905C97"/>
  <w:p w14:paraId="2A093546" w14:textId="77777777" w:rsidR="00905C97" w:rsidRDefault="00905C9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4045B9" w14:textId="77777777" w:rsidR="006960DF" w:rsidRDefault="006960DF">
      <w:r>
        <w:separator/>
      </w:r>
    </w:p>
  </w:footnote>
  <w:footnote w:type="continuationSeparator" w:id="0">
    <w:p w14:paraId="27EF63A3" w14:textId="77777777" w:rsidR="006960DF" w:rsidRDefault="006960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DE534C8"/>
    <w:multiLevelType w:val="hybridMultilevel"/>
    <w:tmpl w:val="B23EA6CA"/>
    <w:lvl w:ilvl="0" w:tplc="2DE4FBF2">
      <w:start w:val="1"/>
      <w:numFmt w:val="decimal"/>
      <w:lvlText w:val="%1."/>
      <w:lvlJc w:val="left"/>
      <w:pPr>
        <w:ind w:left="751" w:hanging="213"/>
      </w:pPr>
      <w:rPr>
        <w:rFonts w:ascii="Times New Roman" w:eastAsia="Times New Roman" w:hAnsi="Times New Roman" w:cs="Times New Roman" w:hint="default"/>
        <w:b w:val="0"/>
        <w:bCs w:val="0"/>
        <w:spacing w:val="-1"/>
        <w:w w:val="100"/>
        <w:sz w:val="26"/>
        <w:szCs w:val="26"/>
        <w:lang w:val="ru-RU" w:eastAsia="en-US" w:bidi="ar-SA"/>
      </w:rPr>
    </w:lvl>
    <w:lvl w:ilvl="1" w:tplc="898EB3BA">
      <w:numFmt w:val="bullet"/>
      <w:lvlText w:val="•"/>
      <w:lvlJc w:val="left"/>
      <w:pPr>
        <w:ind w:left="1746" w:hanging="213"/>
      </w:pPr>
      <w:rPr>
        <w:rFonts w:hint="default"/>
        <w:lang w:val="ru-RU" w:eastAsia="en-US" w:bidi="ar-SA"/>
      </w:rPr>
    </w:lvl>
    <w:lvl w:ilvl="2" w:tplc="97C26064">
      <w:numFmt w:val="bullet"/>
      <w:lvlText w:val="•"/>
      <w:lvlJc w:val="left"/>
      <w:pPr>
        <w:ind w:left="2733" w:hanging="213"/>
      </w:pPr>
      <w:rPr>
        <w:rFonts w:hint="default"/>
        <w:lang w:val="ru-RU" w:eastAsia="en-US" w:bidi="ar-SA"/>
      </w:rPr>
    </w:lvl>
    <w:lvl w:ilvl="3" w:tplc="474203E8">
      <w:numFmt w:val="bullet"/>
      <w:lvlText w:val="•"/>
      <w:lvlJc w:val="left"/>
      <w:pPr>
        <w:ind w:left="3719" w:hanging="213"/>
      </w:pPr>
      <w:rPr>
        <w:rFonts w:hint="default"/>
        <w:lang w:val="ru-RU" w:eastAsia="en-US" w:bidi="ar-SA"/>
      </w:rPr>
    </w:lvl>
    <w:lvl w:ilvl="4" w:tplc="5D40E356">
      <w:numFmt w:val="bullet"/>
      <w:lvlText w:val="•"/>
      <w:lvlJc w:val="left"/>
      <w:pPr>
        <w:ind w:left="4706" w:hanging="213"/>
      </w:pPr>
      <w:rPr>
        <w:rFonts w:hint="default"/>
        <w:lang w:val="ru-RU" w:eastAsia="en-US" w:bidi="ar-SA"/>
      </w:rPr>
    </w:lvl>
    <w:lvl w:ilvl="5" w:tplc="15DE37D8">
      <w:numFmt w:val="bullet"/>
      <w:lvlText w:val="•"/>
      <w:lvlJc w:val="left"/>
      <w:pPr>
        <w:ind w:left="5693" w:hanging="213"/>
      </w:pPr>
      <w:rPr>
        <w:rFonts w:hint="default"/>
        <w:lang w:val="ru-RU" w:eastAsia="en-US" w:bidi="ar-SA"/>
      </w:rPr>
    </w:lvl>
    <w:lvl w:ilvl="6" w:tplc="ABF2D606">
      <w:numFmt w:val="bullet"/>
      <w:lvlText w:val="•"/>
      <w:lvlJc w:val="left"/>
      <w:pPr>
        <w:ind w:left="6679" w:hanging="213"/>
      </w:pPr>
      <w:rPr>
        <w:rFonts w:hint="default"/>
        <w:lang w:val="ru-RU" w:eastAsia="en-US" w:bidi="ar-SA"/>
      </w:rPr>
    </w:lvl>
    <w:lvl w:ilvl="7" w:tplc="51384BB6">
      <w:numFmt w:val="bullet"/>
      <w:lvlText w:val="•"/>
      <w:lvlJc w:val="left"/>
      <w:pPr>
        <w:ind w:left="7666" w:hanging="213"/>
      </w:pPr>
      <w:rPr>
        <w:rFonts w:hint="default"/>
        <w:lang w:val="ru-RU" w:eastAsia="en-US" w:bidi="ar-SA"/>
      </w:rPr>
    </w:lvl>
    <w:lvl w:ilvl="8" w:tplc="D9DC5D46">
      <w:numFmt w:val="bullet"/>
      <w:lvlText w:val="•"/>
      <w:lvlJc w:val="left"/>
      <w:pPr>
        <w:ind w:left="8653" w:hanging="213"/>
      </w:pPr>
      <w:rPr>
        <w:rFonts w:hint="default"/>
        <w:lang w:val="ru-RU" w:eastAsia="en-US" w:bidi="ar-SA"/>
      </w:rPr>
    </w:lvl>
  </w:abstractNum>
  <w:abstractNum w:abstractNumId="5" w15:restartNumberingAfterBreak="0">
    <w:nsid w:val="13E740A4"/>
    <w:multiLevelType w:val="hybridMultilevel"/>
    <w:tmpl w:val="CCFC7366"/>
    <w:lvl w:ilvl="0" w:tplc="6FF4488E">
      <w:start w:val="1"/>
      <w:numFmt w:val="decimal"/>
      <w:suff w:val="space"/>
      <w:lvlText w:val="%1."/>
      <w:lvlJc w:val="left"/>
      <w:pPr>
        <w:ind w:left="0" w:firstLine="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F2D44AD"/>
    <w:multiLevelType w:val="hybridMultilevel"/>
    <w:tmpl w:val="E244E8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96E1163"/>
    <w:multiLevelType w:val="hybridMultilevel"/>
    <w:tmpl w:val="F3D27666"/>
    <w:lvl w:ilvl="0" w:tplc="BB42633A">
      <w:start w:val="1"/>
      <w:numFmt w:val="decimal"/>
      <w:lvlText w:val="%1."/>
      <w:lvlJc w:val="left"/>
      <w:pPr>
        <w:ind w:left="0" w:firstLine="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55DF02D7"/>
    <w:multiLevelType w:val="hybridMultilevel"/>
    <w:tmpl w:val="D4F0A4B8"/>
    <w:lvl w:ilvl="0" w:tplc="BA9EC608">
      <w:start w:val="1"/>
      <w:numFmt w:val="decimal"/>
      <w:lvlText w:val="%1."/>
      <w:lvlJc w:val="left"/>
      <w:pPr>
        <w:ind w:left="538" w:hanging="213"/>
      </w:pPr>
      <w:rPr>
        <w:rFonts w:ascii="Times New Roman" w:eastAsia="Times New Roman" w:hAnsi="Times New Roman" w:cs="Times New Roman" w:hint="default"/>
        <w:b w:val="0"/>
        <w:bCs w:val="0"/>
        <w:spacing w:val="-1"/>
        <w:w w:val="100"/>
        <w:sz w:val="26"/>
        <w:szCs w:val="26"/>
        <w:lang w:val="ru-RU" w:eastAsia="en-US" w:bidi="ar-SA"/>
      </w:rPr>
    </w:lvl>
    <w:lvl w:ilvl="1" w:tplc="5AD638EC">
      <w:numFmt w:val="bullet"/>
      <w:lvlText w:val="•"/>
      <w:lvlJc w:val="left"/>
      <w:pPr>
        <w:ind w:left="1548" w:hanging="213"/>
      </w:pPr>
      <w:rPr>
        <w:rFonts w:hint="default"/>
        <w:lang w:val="ru-RU" w:eastAsia="en-US" w:bidi="ar-SA"/>
      </w:rPr>
    </w:lvl>
    <w:lvl w:ilvl="2" w:tplc="2A4613FE">
      <w:numFmt w:val="bullet"/>
      <w:lvlText w:val="•"/>
      <w:lvlJc w:val="left"/>
      <w:pPr>
        <w:ind w:left="2557" w:hanging="213"/>
      </w:pPr>
      <w:rPr>
        <w:rFonts w:hint="default"/>
        <w:lang w:val="ru-RU" w:eastAsia="en-US" w:bidi="ar-SA"/>
      </w:rPr>
    </w:lvl>
    <w:lvl w:ilvl="3" w:tplc="68AC2456">
      <w:numFmt w:val="bullet"/>
      <w:lvlText w:val="•"/>
      <w:lvlJc w:val="left"/>
      <w:pPr>
        <w:ind w:left="3565" w:hanging="213"/>
      </w:pPr>
      <w:rPr>
        <w:rFonts w:hint="default"/>
        <w:lang w:val="ru-RU" w:eastAsia="en-US" w:bidi="ar-SA"/>
      </w:rPr>
    </w:lvl>
    <w:lvl w:ilvl="4" w:tplc="72BAAFE0">
      <w:numFmt w:val="bullet"/>
      <w:lvlText w:val="•"/>
      <w:lvlJc w:val="left"/>
      <w:pPr>
        <w:ind w:left="4574" w:hanging="213"/>
      </w:pPr>
      <w:rPr>
        <w:rFonts w:hint="default"/>
        <w:lang w:val="ru-RU" w:eastAsia="en-US" w:bidi="ar-SA"/>
      </w:rPr>
    </w:lvl>
    <w:lvl w:ilvl="5" w:tplc="CACA1C68">
      <w:numFmt w:val="bullet"/>
      <w:lvlText w:val="•"/>
      <w:lvlJc w:val="left"/>
      <w:pPr>
        <w:ind w:left="5583" w:hanging="213"/>
      </w:pPr>
      <w:rPr>
        <w:rFonts w:hint="default"/>
        <w:lang w:val="ru-RU" w:eastAsia="en-US" w:bidi="ar-SA"/>
      </w:rPr>
    </w:lvl>
    <w:lvl w:ilvl="6" w:tplc="213668C8">
      <w:numFmt w:val="bullet"/>
      <w:lvlText w:val="•"/>
      <w:lvlJc w:val="left"/>
      <w:pPr>
        <w:ind w:left="6591" w:hanging="213"/>
      </w:pPr>
      <w:rPr>
        <w:rFonts w:hint="default"/>
        <w:lang w:val="ru-RU" w:eastAsia="en-US" w:bidi="ar-SA"/>
      </w:rPr>
    </w:lvl>
    <w:lvl w:ilvl="7" w:tplc="1714D3EE">
      <w:numFmt w:val="bullet"/>
      <w:lvlText w:val="•"/>
      <w:lvlJc w:val="left"/>
      <w:pPr>
        <w:ind w:left="7600" w:hanging="213"/>
      </w:pPr>
      <w:rPr>
        <w:rFonts w:hint="default"/>
        <w:lang w:val="ru-RU" w:eastAsia="en-US" w:bidi="ar-SA"/>
      </w:rPr>
    </w:lvl>
    <w:lvl w:ilvl="8" w:tplc="F2FC3CEE">
      <w:numFmt w:val="bullet"/>
      <w:lvlText w:val="•"/>
      <w:lvlJc w:val="left"/>
      <w:pPr>
        <w:ind w:left="8609" w:hanging="213"/>
      </w:pPr>
      <w:rPr>
        <w:rFonts w:hint="default"/>
        <w:lang w:val="ru-RU" w:eastAsia="en-US" w:bidi="ar-SA"/>
      </w:rPr>
    </w:lvl>
  </w:abstractNum>
  <w:abstractNum w:abstractNumId="10" w15:restartNumberingAfterBreak="0">
    <w:nsid w:val="57E10BAA"/>
    <w:multiLevelType w:val="hybridMultilevel"/>
    <w:tmpl w:val="959E6DBA"/>
    <w:lvl w:ilvl="0" w:tplc="D638D858">
      <w:start w:val="1"/>
      <w:numFmt w:val="decimal"/>
      <w:lvlText w:val="%1."/>
      <w:lvlJc w:val="left"/>
      <w:pPr>
        <w:ind w:left="751" w:hanging="213"/>
      </w:pPr>
      <w:rPr>
        <w:rFonts w:ascii="Times New Roman" w:eastAsia="Times New Roman" w:hAnsi="Times New Roman" w:cs="Times New Roman" w:hint="default"/>
        <w:b w:val="0"/>
        <w:bCs w:val="0"/>
        <w:spacing w:val="-1"/>
        <w:w w:val="100"/>
        <w:sz w:val="26"/>
        <w:szCs w:val="26"/>
        <w:lang w:val="ru-RU" w:eastAsia="en-US" w:bidi="ar-SA"/>
      </w:rPr>
    </w:lvl>
    <w:lvl w:ilvl="1" w:tplc="E47E63A6">
      <w:numFmt w:val="bullet"/>
      <w:lvlText w:val="•"/>
      <w:lvlJc w:val="left"/>
      <w:pPr>
        <w:ind w:left="1746" w:hanging="213"/>
      </w:pPr>
      <w:rPr>
        <w:rFonts w:hint="default"/>
        <w:lang w:val="ru-RU" w:eastAsia="en-US" w:bidi="ar-SA"/>
      </w:rPr>
    </w:lvl>
    <w:lvl w:ilvl="2" w:tplc="635658E8">
      <w:numFmt w:val="bullet"/>
      <w:lvlText w:val="•"/>
      <w:lvlJc w:val="left"/>
      <w:pPr>
        <w:ind w:left="2733" w:hanging="213"/>
      </w:pPr>
      <w:rPr>
        <w:rFonts w:hint="default"/>
        <w:lang w:val="ru-RU" w:eastAsia="en-US" w:bidi="ar-SA"/>
      </w:rPr>
    </w:lvl>
    <w:lvl w:ilvl="3" w:tplc="2C88D76A">
      <w:numFmt w:val="bullet"/>
      <w:lvlText w:val="•"/>
      <w:lvlJc w:val="left"/>
      <w:pPr>
        <w:ind w:left="3719" w:hanging="213"/>
      </w:pPr>
      <w:rPr>
        <w:rFonts w:hint="default"/>
        <w:lang w:val="ru-RU" w:eastAsia="en-US" w:bidi="ar-SA"/>
      </w:rPr>
    </w:lvl>
    <w:lvl w:ilvl="4" w:tplc="93A83B5A">
      <w:numFmt w:val="bullet"/>
      <w:lvlText w:val="•"/>
      <w:lvlJc w:val="left"/>
      <w:pPr>
        <w:ind w:left="4706" w:hanging="213"/>
      </w:pPr>
      <w:rPr>
        <w:rFonts w:hint="default"/>
        <w:lang w:val="ru-RU" w:eastAsia="en-US" w:bidi="ar-SA"/>
      </w:rPr>
    </w:lvl>
    <w:lvl w:ilvl="5" w:tplc="7C4C152A">
      <w:numFmt w:val="bullet"/>
      <w:lvlText w:val="•"/>
      <w:lvlJc w:val="left"/>
      <w:pPr>
        <w:ind w:left="5693" w:hanging="213"/>
      </w:pPr>
      <w:rPr>
        <w:rFonts w:hint="default"/>
        <w:lang w:val="ru-RU" w:eastAsia="en-US" w:bidi="ar-SA"/>
      </w:rPr>
    </w:lvl>
    <w:lvl w:ilvl="6" w:tplc="5FCC92AC">
      <w:numFmt w:val="bullet"/>
      <w:lvlText w:val="•"/>
      <w:lvlJc w:val="left"/>
      <w:pPr>
        <w:ind w:left="6679" w:hanging="213"/>
      </w:pPr>
      <w:rPr>
        <w:rFonts w:hint="default"/>
        <w:lang w:val="ru-RU" w:eastAsia="en-US" w:bidi="ar-SA"/>
      </w:rPr>
    </w:lvl>
    <w:lvl w:ilvl="7" w:tplc="5F0CA77E">
      <w:numFmt w:val="bullet"/>
      <w:lvlText w:val="•"/>
      <w:lvlJc w:val="left"/>
      <w:pPr>
        <w:ind w:left="7666" w:hanging="213"/>
      </w:pPr>
      <w:rPr>
        <w:rFonts w:hint="default"/>
        <w:lang w:val="ru-RU" w:eastAsia="en-US" w:bidi="ar-SA"/>
      </w:rPr>
    </w:lvl>
    <w:lvl w:ilvl="8" w:tplc="380A4A76">
      <w:numFmt w:val="bullet"/>
      <w:lvlText w:val="•"/>
      <w:lvlJc w:val="left"/>
      <w:pPr>
        <w:ind w:left="8653" w:hanging="213"/>
      </w:pPr>
      <w:rPr>
        <w:rFonts w:hint="default"/>
        <w:lang w:val="ru-RU" w:eastAsia="en-US" w:bidi="ar-SA"/>
      </w:rPr>
    </w:lvl>
  </w:abstractNum>
  <w:abstractNum w:abstractNumId="11" w15:restartNumberingAfterBreak="0">
    <w:nsid w:val="5B800C27"/>
    <w:multiLevelType w:val="hybridMultilevel"/>
    <w:tmpl w:val="28C6AFC8"/>
    <w:lvl w:ilvl="0" w:tplc="3CC00E0C">
      <w:start w:val="1"/>
      <w:numFmt w:val="decimal"/>
      <w:lvlText w:val="%1."/>
      <w:lvlJc w:val="left"/>
      <w:pPr>
        <w:ind w:left="0" w:firstLine="92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4957D6A"/>
    <w:multiLevelType w:val="hybridMultilevel"/>
    <w:tmpl w:val="C1F69C0A"/>
    <w:lvl w:ilvl="0" w:tplc="AE849654">
      <w:start w:val="1"/>
      <w:numFmt w:val="decimal"/>
      <w:lvlText w:val="%1."/>
      <w:lvlJc w:val="left"/>
      <w:pPr>
        <w:ind w:left="751" w:hanging="213"/>
      </w:pPr>
      <w:rPr>
        <w:rFonts w:ascii="Times New Roman" w:eastAsia="Times New Roman" w:hAnsi="Times New Roman" w:cs="Times New Roman" w:hint="default"/>
        <w:b w:val="0"/>
        <w:bCs w:val="0"/>
        <w:spacing w:val="-1"/>
        <w:w w:val="100"/>
        <w:sz w:val="26"/>
        <w:szCs w:val="26"/>
        <w:lang w:val="ru-RU" w:eastAsia="en-US" w:bidi="ar-SA"/>
      </w:rPr>
    </w:lvl>
    <w:lvl w:ilvl="1" w:tplc="C7B61494">
      <w:numFmt w:val="bullet"/>
      <w:lvlText w:val="•"/>
      <w:lvlJc w:val="left"/>
      <w:pPr>
        <w:ind w:left="1746" w:hanging="213"/>
      </w:pPr>
      <w:rPr>
        <w:rFonts w:hint="default"/>
        <w:lang w:val="ru-RU" w:eastAsia="en-US" w:bidi="ar-SA"/>
      </w:rPr>
    </w:lvl>
    <w:lvl w:ilvl="2" w:tplc="B84CCCD0">
      <w:numFmt w:val="bullet"/>
      <w:lvlText w:val="•"/>
      <w:lvlJc w:val="left"/>
      <w:pPr>
        <w:ind w:left="2733" w:hanging="213"/>
      </w:pPr>
      <w:rPr>
        <w:rFonts w:hint="default"/>
        <w:lang w:val="ru-RU" w:eastAsia="en-US" w:bidi="ar-SA"/>
      </w:rPr>
    </w:lvl>
    <w:lvl w:ilvl="3" w:tplc="D7707A98">
      <w:numFmt w:val="bullet"/>
      <w:lvlText w:val="•"/>
      <w:lvlJc w:val="left"/>
      <w:pPr>
        <w:ind w:left="3719" w:hanging="213"/>
      </w:pPr>
      <w:rPr>
        <w:rFonts w:hint="default"/>
        <w:lang w:val="ru-RU" w:eastAsia="en-US" w:bidi="ar-SA"/>
      </w:rPr>
    </w:lvl>
    <w:lvl w:ilvl="4" w:tplc="A762E31A">
      <w:numFmt w:val="bullet"/>
      <w:lvlText w:val="•"/>
      <w:lvlJc w:val="left"/>
      <w:pPr>
        <w:ind w:left="4706" w:hanging="213"/>
      </w:pPr>
      <w:rPr>
        <w:rFonts w:hint="default"/>
        <w:lang w:val="ru-RU" w:eastAsia="en-US" w:bidi="ar-SA"/>
      </w:rPr>
    </w:lvl>
    <w:lvl w:ilvl="5" w:tplc="E62A5EB2">
      <w:numFmt w:val="bullet"/>
      <w:lvlText w:val="•"/>
      <w:lvlJc w:val="left"/>
      <w:pPr>
        <w:ind w:left="5693" w:hanging="213"/>
      </w:pPr>
      <w:rPr>
        <w:rFonts w:hint="default"/>
        <w:lang w:val="ru-RU" w:eastAsia="en-US" w:bidi="ar-SA"/>
      </w:rPr>
    </w:lvl>
    <w:lvl w:ilvl="6" w:tplc="55864AC6">
      <w:numFmt w:val="bullet"/>
      <w:lvlText w:val="•"/>
      <w:lvlJc w:val="left"/>
      <w:pPr>
        <w:ind w:left="6679" w:hanging="213"/>
      </w:pPr>
      <w:rPr>
        <w:rFonts w:hint="default"/>
        <w:lang w:val="ru-RU" w:eastAsia="en-US" w:bidi="ar-SA"/>
      </w:rPr>
    </w:lvl>
    <w:lvl w:ilvl="7" w:tplc="EB469F0A">
      <w:numFmt w:val="bullet"/>
      <w:lvlText w:val="•"/>
      <w:lvlJc w:val="left"/>
      <w:pPr>
        <w:ind w:left="7666" w:hanging="213"/>
      </w:pPr>
      <w:rPr>
        <w:rFonts w:hint="default"/>
        <w:lang w:val="ru-RU" w:eastAsia="en-US" w:bidi="ar-SA"/>
      </w:rPr>
    </w:lvl>
    <w:lvl w:ilvl="8" w:tplc="C78E4A40">
      <w:numFmt w:val="bullet"/>
      <w:lvlText w:val="•"/>
      <w:lvlJc w:val="left"/>
      <w:pPr>
        <w:ind w:left="8653" w:hanging="213"/>
      </w:pPr>
      <w:rPr>
        <w:rFonts w:hint="default"/>
        <w:lang w:val="ru-RU" w:eastAsia="en-US" w:bidi="ar-SA"/>
      </w:rPr>
    </w:lvl>
  </w:abstractNum>
  <w:abstractNum w:abstractNumId="13" w15:restartNumberingAfterBreak="0">
    <w:nsid w:val="65D3154F"/>
    <w:multiLevelType w:val="hybridMultilevel"/>
    <w:tmpl w:val="7EDC220E"/>
    <w:lvl w:ilvl="0" w:tplc="5442C8A8">
      <w:start w:val="1"/>
      <w:numFmt w:val="decimal"/>
      <w:lvlText w:val="%1."/>
      <w:lvlJc w:val="left"/>
      <w:pPr>
        <w:ind w:left="0" w:firstLine="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15:restartNumberingAfterBreak="0">
    <w:nsid w:val="66150395"/>
    <w:multiLevelType w:val="hybridMultilevel"/>
    <w:tmpl w:val="D7B6DABC"/>
    <w:lvl w:ilvl="0" w:tplc="DC764916">
      <w:start w:val="1"/>
      <w:numFmt w:val="decimal"/>
      <w:lvlText w:val="%1."/>
      <w:lvlJc w:val="left"/>
      <w:pPr>
        <w:ind w:left="538" w:hanging="281"/>
      </w:pPr>
      <w:rPr>
        <w:rFonts w:ascii="Times New Roman" w:eastAsia="Times New Roman" w:hAnsi="Times New Roman" w:cs="Times New Roman" w:hint="default"/>
        <w:b w:val="0"/>
        <w:bCs w:val="0"/>
        <w:spacing w:val="0"/>
        <w:w w:val="100"/>
        <w:sz w:val="26"/>
        <w:szCs w:val="26"/>
        <w:lang w:val="ru-RU" w:eastAsia="en-US" w:bidi="ar-SA"/>
      </w:rPr>
    </w:lvl>
    <w:lvl w:ilvl="1" w:tplc="CF568E5C">
      <w:numFmt w:val="bullet"/>
      <w:lvlText w:val="•"/>
      <w:lvlJc w:val="left"/>
      <w:pPr>
        <w:ind w:left="1548" w:hanging="281"/>
      </w:pPr>
      <w:rPr>
        <w:rFonts w:hint="default"/>
        <w:lang w:val="ru-RU" w:eastAsia="en-US" w:bidi="ar-SA"/>
      </w:rPr>
    </w:lvl>
    <w:lvl w:ilvl="2" w:tplc="F8D0D72A">
      <w:numFmt w:val="bullet"/>
      <w:lvlText w:val="•"/>
      <w:lvlJc w:val="left"/>
      <w:pPr>
        <w:ind w:left="2557" w:hanging="281"/>
      </w:pPr>
      <w:rPr>
        <w:rFonts w:hint="default"/>
        <w:lang w:val="ru-RU" w:eastAsia="en-US" w:bidi="ar-SA"/>
      </w:rPr>
    </w:lvl>
    <w:lvl w:ilvl="3" w:tplc="E60036C2">
      <w:numFmt w:val="bullet"/>
      <w:lvlText w:val="•"/>
      <w:lvlJc w:val="left"/>
      <w:pPr>
        <w:ind w:left="3565" w:hanging="281"/>
      </w:pPr>
      <w:rPr>
        <w:rFonts w:hint="default"/>
        <w:lang w:val="ru-RU" w:eastAsia="en-US" w:bidi="ar-SA"/>
      </w:rPr>
    </w:lvl>
    <w:lvl w:ilvl="4" w:tplc="10EEC024">
      <w:numFmt w:val="bullet"/>
      <w:lvlText w:val="•"/>
      <w:lvlJc w:val="left"/>
      <w:pPr>
        <w:ind w:left="4574" w:hanging="281"/>
      </w:pPr>
      <w:rPr>
        <w:rFonts w:hint="default"/>
        <w:lang w:val="ru-RU" w:eastAsia="en-US" w:bidi="ar-SA"/>
      </w:rPr>
    </w:lvl>
    <w:lvl w:ilvl="5" w:tplc="C5F25400">
      <w:numFmt w:val="bullet"/>
      <w:lvlText w:val="•"/>
      <w:lvlJc w:val="left"/>
      <w:pPr>
        <w:ind w:left="5583" w:hanging="281"/>
      </w:pPr>
      <w:rPr>
        <w:rFonts w:hint="default"/>
        <w:lang w:val="ru-RU" w:eastAsia="en-US" w:bidi="ar-SA"/>
      </w:rPr>
    </w:lvl>
    <w:lvl w:ilvl="6" w:tplc="0846D39C">
      <w:numFmt w:val="bullet"/>
      <w:lvlText w:val="•"/>
      <w:lvlJc w:val="left"/>
      <w:pPr>
        <w:ind w:left="6591" w:hanging="281"/>
      </w:pPr>
      <w:rPr>
        <w:rFonts w:hint="default"/>
        <w:lang w:val="ru-RU" w:eastAsia="en-US" w:bidi="ar-SA"/>
      </w:rPr>
    </w:lvl>
    <w:lvl w:ilvl="7" w:tplc="A0E61F40">
      <w:numFmt w:val="bullet"/>
      <w:lvlText w:val="•"/>
      <w:lvlJc w:val="left"/>
      <w:pPr>
        <w:ind w:left="7600" w:hanging="281"/>
      </w:pPr>
      <w:rPr>
        <w:rFonts w:hint="default"/>
        <w:lang w:val="ru-RU" w:eastAsia="en-US" w:bidi="ar-SA"/>
      </w:rPr>
    </w:lvl>
    <w:lvl w:ilvl="8" w:tplc="2B1C216C">
      <w:numFmt w:val="bullet"/>
      <w:lvlText w:val="•"/>
      <w:lvlJc w:val="left"/>
      <w:pPr>
        <w:ind w:left="8609" w:hanging="281"/>
      </w:pPr>
      <w:rPr>
        <w:rFonts w:hint="default"/>
        <w:lang w:val="ru-RU" w:eastAsia="en-US" w:bidi="ar-SA"/>
      </w:rPr>
    </w:lvl>
  </w:abstractNum>
  <w:abstractNum w:abstractNumId="15" w15:restartNumberingAfterBreak="0">
    <w:nsid w:val="722C577C"/>
    <w:multiLevelType w:val="hybridMultilevel"/>
    <w:tmpl w:val="0AE43FE6"/>
    <w:lvl w:ilvl="0" w:tplc="E124DF2E">
      <w:start w:val="1"/>
      <w:numFmt w:val="decimal"/>
      <w:lvlText w:val="%1."/>
      <w:lvlJc w:val="left"/>
      <w:pPr>
        <w:ind w:left="538" w:hanging="213"/>
      </w:pPr>
      <w:rPr>
        <w:rFonts w:ascii="Times New Roman" w:eastAsia="Times New Roman" w:hAnsi="Times New Roman" w:cs="Times New Roman" w:hint="default"/>
        <w:spacing w:val="-1"/>
        <w:w w:val="100"/>
        <w:sz w:val="26"/>
        <w:szCs w:val="26"/>
        <w:lang w:val="ru-RU" w:eastAsia="en-US" w:bidi="ar-SA"/>
      </w:rPr>
    </w:lvl>
    <w:lvl w:ilvl="1" w:tplc="73E6B608">
      <w:numFmt w:val="bullet"/>
      <w:lvlText w:val="•"/>
      <w:lvlJc w:val="left"/>
      <w:pPr>
        <w:ind w:left="1548" w:hanging="213"/>
      </w:pPr>
      <w:rPr>
        <w:rFonts w:hint="default"/>
        <w:lang w:val="ru-RU" w:eastAsia="en-US" w:bidi="ar-SA"/>
      </w:rPr>
    </w:lvl>
    <w:lvl w:ilvl="2" w:tplc="CC0EB296">
      <w:numFmt w:val="bullet"/>
      <w:lvlText w:val="•"/>
      <w:lvlJc w:val="left"/>
      <w:pPr>
        <w:ind w:left="2557" w:hanging="213"/>
      </w:pPr>
      <w:rPr>
        <w:rFonts w:hint="default"/>
        <w:lang w:val="ru-RU" w:eastAsia="en-US" w:bidi="ar-SA"/>
      </w:rPr>
    </w:lvl>
    <w:lvl w:ilvl="3" w:tplc="BD2CD8D2">
      <w:numFmt w:val="bullet"/>
      <w:lvlText w:val="•"/>
      <w:lvlJc w:val="left"/>
      <w:pPr>
        <w:ind w:left="3565" w:hanging="213"/>
      </w:pPr>
      <w:rPr>
        <w:rFonts w:hint="default"/>
        <w:lang w:val="ru-RU" w:eastAsia="en-US" w:bidi="ar-SA"/>
      </w:rPr>
    </w:lvl>
    <w:lvl w:ilvl="4" w:tplc="80F0F060">
      <w:numFmt w:val="bullet"/>
      <w:lvlText w:val="•"/>
      <w:lvlJc w:val="left"/>
      <w:pPr>
        <w:ind w:left="4574" w:hanging="213"/>
      </w:pPr>
      <w:rPr>
        <w:rFonts w:hint="default"/>
        <w:lang w:val="ru-RU" w:eastAsia="en-US" w:bidi="ar-SA"/>
      </w:rPr>
    </w:lvl>
    <w:lvl w:ilvl="5" w:tplc="115C6EB4">
      <w:numFmt w:val="bullet"/>
      <w:lvlText w:val="•"/>
      <w:lvlJc w:val="left"/>
      <w:pPr>
        <w:ind w:left="5583" w:hanging="213"/>
      </w:pPr>
      <w:rPr>
        <w:rFonts w:hint="default"/>
        <w:lang w:val="ru-RU" w:eastAsia="en-US" w:bidi="ar-SA"/>
      </w:rPr>
    </w:lvl>
    <w:lvl w:ilvl="6" w:tplc="9120EAF6">
      <w:numFmt w:val="bullet"/>
      <w:lvlText w:val="•"/>
      <w:lvlJc w:val="left"/>
      <w:pPr>
        <w:ind w:left="6591" w:hanging="213"/>
      </w:pPr>
      <w:rPr>
        <w:rFonts w:hint="default"/>
        <w:lang w:val="ru-RU" w:eastAsia="en-US" w:bidi="ar-SA"/>
      </w:rPr>
    </w:lvl>
    <w:lvl w:ilvl="7" w:tplc="7CAC5E4C">
      <w:numFmt w:val="bullet"/>
      <w:lvlText w:val="•"/>
      <w:lvlJc w:val="left"/>
      <w:pPr>
        <w:ind w:left="7600" w:hanging="213"/>
      </w:pPr>
      <w:rPr>
        <w:rFonts w:hint="default"/>
        <w:lang w:val="ru-RU" w:eastAsia="en-US" w:bidi="ar-SA"/>
      </w:rPr>
    </w:lvl>
    <w:lvl w:ilvl="8" w:tplc="18D29D22">
      <w:numFmt w:val="bullet"/>
      <w:lvlText w:val="•"/>
      <w:lvlJc w:val="left"/>
      <w:pPr>
        <w:ind w:left="8609" w:hanging="213"/>
      </w:pPr>
      <w:rPr>
        <w:rFonts w:hint="default"/>
        <w:lang w:val="ru-RU" w:eastAsia="en-US" w:bidi="ar-SA"/>
      </w:rPr>
    </w:lvl>
  </w:abstractNum>
  <w:abstractNum w:abstractNumId="16" w15:restartNumberingAfterBreak="0">
    <w:nsid w:val="77D45C4D"/>
    <w:multiLevelType w:val="hybridMultilevel"/>
    <w:tmpl w:val="B8A87ADE"/>
    <w:lvl w:ilvl="0" w:tplc="D390C404">
      <w:start w:val="1"/>
      <w:numFmt w:val="decimal"/>
      <w:lvlText w:val="%1."/>
      <w:lvlJc w:val="left"/>
      <w:pPr>
        <w:ind w:left="0" w:firstLine="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16cid:durableId="8425495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5893781">
    <w:abstractNumId w:val="5"/>
  </w:num>
  <w:num w:numId="3" w16cid:durableId="856970212">
    <w:abstractNumId w:val="14"/>
  </w:num>
  <w:num w:numId="4" w16cid:durableId="262225996">
    <w:abstractNumId w:val="15"/>
  </w:num>
  <w:num w:numId="5" w16cid:durableId="408698799">
    <w:abstractNumId w:val="4"/>
  </w:num>
  <w:num w:numId="6" w16cid:durableId="1694187765">
    <w:abstractNumId w:val="9"/>
  </w:num>
  <w:num w:numId="7" w16cid:durableId="752967391">
    <w:abstractNumId w:val="12"/>
  </w:num>
  <w:num w:numId="8" w16cid:durableId="1238898959">
    <w:abstractNumId w:val="10"/>
  </w:num>
  <w:num w:numId="9" w16cid:durableId="20107166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90343914">
    <w:abstractNumId w:val="7"/>
  </w:num>
  <w:num w:numId="11" w16cid:durableId="25523064">
    <w:abstractNumId w:val="13"/>
  </w:num>
  <w:num w:numId="12" w16cid:durableId="1279681191">
    <w:abstractNumId w:val="16"/>
  </w:num>
  <w:num w:numId="13" w16cid:durableId="1752971064">
    <w:abstractNumId w:val="16"/>
  </w:num>
  <w:num w:numId="14" w16cid:durableId="2018729814">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20"/>
  <w:drawingGridVerticalSpacing w:val="181"/>
  <w:displayHorizontalDrawingGridEvery w:val="2"/>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320B"/>
    <w:rsid w:val="00000656"/>
    <w:rsid w:val="0000252D"/>
    <w:rsid w:val="00005D2B"/>
    <w:rsid w:val="00061421"/>
    <w:rsid w:val="0009443B"/>
    <w:rsid w:val="000A0DF0"/>
    <w:rsid w:val="000A1F47"/>
    <w:rsid w:val="000B7ACA"/>
    <w:rsid w:val="000C2B4A"/>
    <w:rsid w:val="000F612C"/>
    <w:rsid w:val="001229D0"/>
    <w:rsid w:val="00141EEA"/>
    <w:rsid w:val="00162AFC"/>
    <w:rsid w:val="0016485A"/>
    <w:rsid w:val="0017181D"/>
    <w:rsid w:val="001718C4"/>
    <w:rsid w:val="00182A08"/>
    <w:rsid w:val="001A6CFF"/>
    <w:rsid w:val="001D068F"/>
    <w:rsid w:val="00202D90"/>
    <w:rsid w:val="002059F7"/>
    <w:rsid w:val="002074FD"/>
    <w:rsid w:val="00241A4D"/>
    <w:rsid w:val="0026546C"/>
    <w:rsid w:val="00290640"/>
    <w:rsid w:val="00294DAD"/>
    <w:rsid w:val="002D7729"/>
    <w:rsid w:val="002E048C"/>
    <w:rsid w:val="002E304D"/>
    <w:rsid w:val="002E4861"/>
    <w:rsid w:val="00320E42"/>
    <w:rsid w:val="003518EC"/>
    <w:rsid w:val="00353121"/>
    <w:rsid w:val="0037023C"/>
    <w:rsid w:val="003854C8"/>
    <w:rsid w:val="0039506A"/>
    <w:rsid w:val="003A4A8E"/>
    <w:rsid w:val="003D7753"/>
    <w:rsid w:val="003D7DD2"/>
    <w:rsid w:val="00415D2B"/>
    <w:rsid w:val="00420EEB"/>
    <w:rsid w:val="004567B3"/>
    <w:rsid w:val="004578A7"/>
    <w:rsid w:val="004649E2"/>
    <w:rsid w:val="0047250C"/>
    <w:rsid w:val="00496C6B"/>
    <w:rsid w:val="004B2455"/>
    <w:rsid w:val="004C0DD7"/>
    <w:rsid w:val="004F026D"/>
    <w:rsid w:val="004F1930"/>
    <w:rsid w:val="004F7A97"/>
    <w:rsid w:val="00504008"/>
    <w:rsid w:val="00510B44"/>
    <w:rsid w:val="005172EC"/>
    <w:rsid w:val="00536A8B"/>
    <w:rsid w:val="005867FC"/>
    <w:rsid w:val="00595499"/>
    <w:rsid w:val="005A4329"/>
    <w:rsid w:val="005C04BD"/>
    <w:rsid w:val="005D1028"/>
    <w:rsid w:val="005D33B4"/>
    <w:rsid w:val="006862F9"/>
    <w:rsid w:val="006960DF"/>
    <w:rsid w:val="00696953"/>
    <w:rsid w:val="006D2196"/>
    <w:rsid w:val="006D37F6"/>
    <w:rsid w:val="006D71CA"/>
    <w:rsid w:val="0070049C"/>
    <w:rsid w:val="00703901"/>
    <w:rsid w:val="0070738B"/>
    <w:rsid w:val="00720249"/>
    <w:rsid w:val="00733695"/>
    <w:rsid w:val="007621A6"/>
    <w:rsid w:val="00790611"/>
    <w:rsid w:val="007A254C"/>
    <w:rsid w:val="007A4143"/>
    <w:rsid w:val="007A7BDA"/>
    <w:rsid w:val="007C7B9B"/>
    <w:rsid w:val="007E175E"/>
    <w:rsid w:val="007F6E05"/>
    <w:rsid w:val="00813FCF"/>
    <w:rsid w:val="008152A2"/>
    <w:rsid w:val="0082429D"/>
    <w:rsid w:val="008557E7"/>
    <w:rsid w:val="0086696C"/>
    <w:rsid w:val="008A46A8"/>
    <w:rsid w:val="008B2781"/>
    <w:rsid w:val="008D5054"/>
    <w:rsid w:val="008D5F94"/>
    <w:rsid w:val="008E159F"/>
    <w:rsid w:val="008F105B"/>
    <w:rsid w:val="008F157F"/>
    <w:rsid w:val="00900810"/>
    <w:rsid w:val="00905C97"/>
    <w:rsid w:val="00913322"/>
    <w:rsid w:val="009322CE"/>
    <w:rsid w:val="0096033F"/>
    <w:rsid w:val="009A01E6"/>
    <w:rsid w:val="009A127C"/>
    <w:rsid w:val="009A3CFD"/>
    <w:rsid w:val="009B798D"/>
    <w:rsid w:val="009C725E"/>
    <w:rsid w:val="009F2B1E"/>
    <w:rsid w:val="009F49CA"/>
    <w:rsid w:val="00A01483"/>
    <w:rsid w:val="00A27026"/>
    <w:rsid w:val="00A379A2"/>
    <w:rsid w:val="00A41573"/>
    <w:rsid w:val="00A6662F"/>
    <w:rsid w:val="00AA516C"/>
    <w:rsid w:val="00AF0124"/>
    <w:rsid w:val="00AF7FF0"/>
    <w:rsid w:val="00B231DA"/>
    <w:rsid w:val="00B26157"/>
    <w:rsid w:val="00B57B41"/>
    <w:rsid w:val="00B939B3"/>
    <w:rsid w:val="00BA06A2"/>
    <w:rsid w:val="00BD3D23"/>
    <w:rsid w:val="00BF27FB"/>
    <w:rsid w:val="00BF320B"/>
    <w:rsid w:val="00C030E6"/>
    <w:rsid w:val="00C03F29"/>
    <w:rsid w:val="00C04946"/>
    <w:rsid w:val="00C1052A"/>
    <w:rsid w:val="00C3768B"/>
    <w:rsid w:val="00C6137C"/>
    <w:rsid w:val="00C63C77"/>
    <w:rsid w:val="00C66233"/>
    <w:rsid w:val="00C7399A"/>
    <w:rsid w:val="00C7408D"/>
    <w:rsid w:val="00C74C5D"/>
    <w:rsid w:val="00C853AB"/>
    <w:rsid w:val="00CB4C01"/>
    <w:rsid w:val="00CB77DC"/>
    <w:rsid w:val="00D24FAB"/>
    <w:rsid w:val="00D25754"/>
    <w:rsid w:val="00D300DF"/>
    <w:rsid w:val="00D35B5D"/>
    <w:rsid w:val="00D4228B"/>
    <w:rsid w:val="00D45E97"/>
    <w:rsid w:val="00D50574"/>
    <w:rsid w:val="00D857BB"/>
    <w:rsid w:val="00DA54E6"/>
    <w:rsid w:val="00DB1414"/>
    <w:rsid w:val="00DB7998"/>
    <w:rsid w:val="00DE27F4"/>
    <w:rsid w:val="00DE4618"/>
    <w:rsid w:val="00DF4F78"/>
    <w:rsid w:val="00DF6715"/>
    <w:rsid w:val="00E05186"/>
    <w:rsid w:val="00E06DE5"/>
    <w:rsid w:val="00E31B66"/>
    <w:rsid w:val="00E3310B"/>
    <w:rsid w:val="00E451FC"/>
    <w:rsid w:val="00E6516C"/>
    <w:rsid w:val="00E72F53"/>
    <w:rsid w:val="00E74DB7"/>
    <w:rsid w:val="00E974D7"/>
    <w:rsid w:val="00EE3B80"/>
    <w:rsid w:val="00EE5D51"/>
    <w:rsid w:val="00EF7D93"/>
    <w:rsid w:val="00F10B80"/>
    <w:rsid w:val="00F17E00"/>
    <w:rsid w:val="00F340D3"/>
    <w:rsid w:val="00F70405"/>
    <w:rsid w:val="00F74038"/>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B15617"/>
  <w15:docId w15:val="{795F9FC9-D043-4904-A038-4D904ED33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4F1930"/>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1">
    <w:name w:val="Подпись к картинке Exact1"/>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10"/>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2">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20">
    <w:name w:val="Основной текст (3)2"/>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1">
    <w:name w:val="Основной текст (3) + 9 pt;Курсив1"/>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3">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1"/>
    <w:rsid w:val="000F612C"/>
    <w:rPr>
      <w:rFonts w:ascii="Times New Roman" w:eastAsia="Times New Roman" w:hAnsi="Times New Roman" w:cs="Times New Roman"/>
      <w:b/>
      <w:bCs/>
      <w:i w:val="0"/>
      <w:iCs w:val="0"/>
      <w:smallCaps w:val="0"/>
      <w:strike w:val="0"/>
      <w:sz w:val="22"/>
      <w:szCs w:val="22"/>
      <w:u w:val="none"/>
    </w:rPr>
  </w:style>
  <w:style w:type="character" w:customStyle="1" w:styleId="40">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1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2">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4">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1"/>
    <w:rsid w:val="000F612C"/>
    <w:rPr>
      <w:rFonts w:ascii="Times New Roman" w:eastAsia="Times New Roman" w:hAnsi="Times New Roman" w:cs="Times New Roman"/>
      <w:b w:val="0"/>
      <w:bCs w:val="0"/>
      <w:i/>
      <w:iCs/>
      <w:smallCaps w:val="0"/>
      <w:strike w:val="0"/>
      <w:u w:val="none"/>
    </w:rPr>
  </w:style>
  <w:style w:type="character" w:customStyle="1" w:styleId="220">
    <w:name w:val="Основной текст (2) + Полужирный2"/>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11">
    <w:name w:val="Основной текст (2) + Полужирный1"/>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12">
    <w:name w:val="Основной текст (2) + Курсив1"/>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21">
    <w:name w:val="Основной текст (2)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13"/>
    <w:rsid w:val="000F612C"/>
    <w:rPr>
      <w:rFonts w:ascii="Times New Roman" w:eastAsia="Times New Roman" w:hAnsi="Times New Roman" w:cs="Times New Roman"/>
      <w:b/>
      <w:bCs/>
      <w:i w:val="0"/>
      <w:iCs w:val="0"/>
      <w:smallCaps w:val="0"/>
      <w:strike w:val="0"/>
      <w:sz w:val="28"/>
      <w:szCs w:val="28"/>
      <w:u w:val="none"/>
    </w:rPr>
  </w:style>
  <w:style w:type="character" w:customStyle="1" w:styleId="aa">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b">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26">
    <w:name w:val="Колонтитул2"/>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27">
    <w:name w:val="Колонтитул + Не полужирный2"/>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0">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1">
    <w:name w:val="Колонтитул + 10 pt;Не полужирный1"/>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1">
    <w:name w:val="Основной текст (2) + 11 pt;Полужирный1"/>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14">
    <w:name w:val="Колонтитул + Не полужирный1"/>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3">
    <w:name w:val="Основной текст (2) + Полужирный;Курсив1"/>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8">
    <w:name w:val="Подпись к таблице (2)_"/>
    <w:basedOn w:val="a0"/>
    <w:link w:val="29"/>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4">
    <w:name w:val="Подпись к таблице (3)_"/>
    <w:basedOn w:val="a0"/>
    <w:link w:val="35"/>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10">
    <w:name w:val="Основной текст (3)1"/>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1">
    <w:name w:val="Основной текст (4)1"/>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10">
    <w:name w:val="Основной текст (2)1"/>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1">
    <w:name w:val="Основной текст (7)1"/>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13">
    <w:name w:val="Колонтитул1"/>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9">
    <w:name w:val="Подпись к таблице (2)"/>
    <w:basedOn w:val="a"/>
    <w:link w:val="28"/>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5">
    <w:name w:val="Подпись к таблице (3)"/>
    <w:basedOn w:val="a"/>
    <w:link w:val="34"/>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c">
    <w:name w:val="List Paragraph"/>
    <w:aliases w:val="Нумерованый список,List Paragraph1"/>
    <w:basedOn w:val="a"/>
    <w:link w:val="ad"/>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d">
    <w:name w:val="Абзац списка Знак"/>
    <w:aliases w:val="Нумерованый список Знак,List Paragraph1 Знак"/>
    <w:link w:val="ac"/>
    <w:rsid w:val="00C03F29"/>
    <w:rPr>
      <w:rFonts w:asciiTheme="minorHAnsi" w:eastAsiaTheme="minorHAnsi" w:hAnsiTheme="minorHAnsi" w:cstheme="minorBidi"/>
      <w:sz w:val="22"/>
      <w:szCs w:val="22"/>
      <w:lang w:eastAsia="en-US" w:bidi="ar-SA"/>
    </w:rPr>
  </w:style>
  <w:style w:type="paragraph" w:styleId="2a">
    <w:name w:val="Body Text Indent 2"/>
    <w:basedOn w:val="a"/>
    <w:link w:val="2b"/>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b">
    <w:name w:val="Основной текст с отступом 2 Знак"/>
    <w:basedOn w:val="a0"/>
    <w:link w:val="2a"/>
    <w:rsid w:val="003518EC"/>
    <w:rPr>
      <w:rFonts w:ascii="Times New Roman" w:eastAsia="Times New Roman" w:hAnsi="Times New Roman" w:cs="Times New Roman"/>
      <w:lang w:bidi="ar-SA"/>
    </w:rPr>
  </w:style>
  <w:style w:type="paragraph" w:styleId="ae">
    <w:name w:val="header"/>
    <w:basedOn w:val="a"/>
    <w:link w:val="af"/>
    <w:unhideWhenUsed/>
    <w:rsid w:val="007F6E05"/>
    <w:pPr>
      <w:tabs>
        <w:tab w:val="center" w:pos="4677"/>
        <w:tab w:val="right" w:pos="9355"/>
      </w:tabs>
    </w:pPr>
  </w:style>
  <w:style w:type="character" w:customStyle="1" w:styleId="af">
    <w:name w:val="Верхний колонтитул Знак"/>
    <w:basedOn w:val="a0"/>
    <w:link w:val="ae"/>
    <w:rsid w:val="007F6E05"/>
    <w:rPr>
      <w:color w:val="000000"/>
    </w:rPr>
  </w:style>
  <w:style w:type="paragraph" w:styleId="af0">
    <w:name w:val="footer"/>
    <w:aliases w:val="Нижний колонтитул Знак Знак Знак,Нижний колонтитул1,Нижний колонтитул Знак Знак"/>
    <w:basedOn w:val="a"/>
    <w:link w:val="af1"/>
    <w:uiPriority w:val="99"/>
    <w:unhideWhenUsed/>
    <w:rsid w:val="007F6E05"/>
    <w:pPr>
      <w:tabs>
        <w:tab w:val="center" w:pos="4677"/>
        <w:tab w:val="right" w:pos="9355"/>
      </w:tabs>
    </w:pPr>
  </w:style>
  <w:style w:type="character" w:customStyle="1" w:styleId="af1">
    <w:name w:val="Нижний колонтитул Знак"/>
    <w:aliases w:val="Нижний колонтитул Знак Знак Знак Знак,Нижний колонтитул1 Знак,Нижний колонтитул Знак Знак Знак1"/>
    <w:basedOn w:val="a0"/>
    <w:link w:val="af0"/>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6">
    <w:name w:val="Заголовок №3_"/>
    <w:basedOn w:val="a0"/>
    <w:link w:val="37"/>
    <w:rsid w:val="005C04BD"/>
    <w:rPr>
      <w:rFonts w:ascii="Times New Roman" w:eastAsia="Times New Roman" w:hAnsi="Times New Roman" w:cs="Times New Roman"/>
      <w:b/>
      <w:bCs/>
      <w:sz w:val="28"/>
      <w:szCs w:val="28"/>
      <w:shd w:val="clear" w:color="auto" w:fill="FFFFFF"/>
    </w:rPr>
  </w:style>
  <w:style w:type="character" w:customStyle="1" w:styleId="38">
    <w:name w:val="Заголовок №3 + Не полужирный"/>
    <w:basedOn w:val="36"/>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0">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c">
    <w:name w:val="Оглавление (2)_"/>
    <w:basedOn w:val="a0"/>
    <w:link w:val="2d"/>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0">
    <w:name w:val="Основной текст (13)_"/>
    <w:basedOn w:val="a0"/>
    <w:link w:val="131"/>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9">
    <w:name w:val="Оглавление (3)_"/>
    <w:basedOn w:val="a0"/>
    <w:link w:val="3a"/>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9"/>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2">
    <w:name w:val="Оглавление_"/>
    <w:basedOn w:val="a0"/>
    <w:link w:val="af3"/>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2"/>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0">
    <w:name w:val="Основной текст (14)_"/>
    <w:basedOn w:val="a0"/>
    <w:link w:val="141"/>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7">
    <w:name w:val="Заголовок №3"/>
    <w:basedOn w:val="a"/>
    <w:link w:val="36"/>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d">
    <w:name w:val="Оглавление (2)"/>
    <w:basedOn w:val="a"/>
    <w:link w:val="2c"/>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1">
    <w:name w:val="Основной текст (13)"/>
    <w:basedOn w:val="a"/>
    <w:link w:val="130"/>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a">
    <w:name w:val="Оглавление (3)"/>
    <w:basedOn w:val="a"/>
    <w:link w:val="39"/>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3">
    <w:name w:val="Оглавление"/>
    <w:basedOn w:val="a"/>
    <w:link w:val="af2"/>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1">
    <w:name w:val="Основной текст (14)"/>
    <w:basedOn w:val="a"/>
    <w:link w:val="140"/>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4"/>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4">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Balloon Text"/>
    <w:basedOn w:val="a"/>
    <w:link w:val="af6"/>
    <w:uiPriority w:val="99"/>
    <w:semiHidden/>
    <w:unhideWhenUsed/>
    <w:rsid w:val="005C04BD"/>
    <w:rPr>
      <w:rFonts w:ascii="Segoe UI" w:hAnsi="Segoe UI" w:cs="Segoe UI"/>
      <w:sz w:val="18"/>
      <w:szCs w:val="18"/>
    </w:rPr>
  </w:style>
  <w:style w:type="character" w:customStyle="1" w:styleId="af6">
    <w:name w:val="Текст выноски Знак"/>
    <w:basedOn w:val="a0"/>
    <w:link w:val="af5"/>
    <w:uiPriority w:val="99"/>
    <w:semiHidden/>
    <w:rsid w:val="005C04BD"/>
    <w:rPr>
      <w:rFonts w:ascii="Segoe UI" w:hAnsi="Segoe UI" w:cs="Segoe UI"/>
      <w:color w:val="000000"/>
      <w:sz w:val="18"/>
      <w:szCs w:val="18"/>
    </w:rPr>
  </w:style>
  <w:style w:type="paragraph" w:styleId="af7">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8">
    <w:name w:val="No Spacing"/>
    <w:link w:val="af9"/>
    <w:uiPriority w:val="1"/>
    <w:qFormat/>
    <w:rsid w:val="005C04BD"/>
    <w:pPr>
      <w:widowControl/>
    </w:pPr>
    <w:rPr>
      <w:rFonts w:asciiTheme="minorHAnsi" w:eastAsiaTheme="minorHAnsi" w:hAnsiTheme="minorHAnsi" w:cstheme="minorBidi"/>
      <w:sz w:val="22"/>
      <w:szCs w:val="22"/>
      <w:lang w:eastAsia="en-US" w:bidi="ar-SA"/>
    </w:rPr>
  </w:style>
  <w:style w:type="paragraph" w:styleId="2e">
    <w:name w:val="Body Text 2"/>
    <w:basedOn w:val="a"/>
    <w:link w:val="2f"/>
    <w:rsid w:val="005C04BD"/>
    <w:pPr>
      <w:widowControl/>
      <w:spacing w:after="120" w:line="480" w:lineRule="auto"/>
    </w:pPr>
    <w:rPr>
      <w:rFonts w:ascii="Times New Roman" w:eastAsia="Times New Roman" w:hAnsi="Times New Roman" w:cs="Times New Roman"/>
      <w:color w:val="auto"/>
      <w:lang w:bidi="ar-SA"/>
    </w:rPr>
  </w:style>
  <w:style w:type="character" w:customStyle="1" w:styleId="2f">
    <w:name w:val="Основной текст 2 Знак"/>
    <w:basedOn w:val="a0"/>
    <w:link w:val="2e"/>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a">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0">
    <w:name w:val="List 2"/>
    <w:basedOn w:val="a"/>
    <w:rsid w:val="008557E7"/>
    <w:pPr>
      <w:widowControl/>
      <w:ind w:left="566" w:hanging="283"/>
    </w:pPr>
    <w:rPr>
      <w:rFonts w:ascii="Times New Roman" w:eastAsia="Times New Roman" w:hAnsi="Times New Roman" w:cs="Times New Roman"/>
      <w:color w:val="auto"/>
      <w:lang w:bidi="ar-SA"/>
    </w:rPr>
  </w:style>
  <w:style w:type="paragraph" w:styleId="af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c"/>
    <w:uiPriority w:val="99"/>
    <w:rsid w:val="008557E7"/>
    <w:pPr>
      <w:widowControl/>
    </w:pPr>
    <w:rPr>
      <w:rFonts w:ascii="Times New Roman" w:eastAsia="Times New Roman" w:hAnsi="Times New Roman" w:cs="Times New Roman"/>
      <w:color w:val="auto"/>
      <w:sz w:val="20"/>
      <w:szCs w:val="20"/>
      <w:lang w:bidi="ar-SA"/>
    </w:rPr>
  </w:style>
  <w:style w:type="character" w:customStyle="1" w:styleId="afc">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b"/>
    <w:uiPriority w:val="99"/>
    <w:rsid w:val="008557E7"/>
    <w:rPr>
      <w:rFonts w:ascii="Times New Roman" w:eastAsia="Times New Roman" w:hAnsi="Times New Roman" w:cs="Times New Roman"/>
      <w:sz w:val="20"/>
      <w:szCs w:val="20"/>
      <w:lang w:bidi="ar-SA"/>
    </w:rPr>
  </w:style>
  <w:style w:type="character" w:styleId="afd">
    <w:name w:val="footnote reference"/>
    <w:basedOn w:val="a0"/>
    <w:uiPriority w:val="99"/>
    <w:rsid w:val="008557E7"/>
    <w:rPr>
      <w:vertAlign w:val="superscript"/>
    </w:rPr>
  </w:style>
  <w:style w:type="paragraph" w:customStyle="1" w:styleId="afe">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
    <w:name w:val="Body Text"/>
    <w:basedOn w:val="a"/>
    <w:link w:val="aff0"/>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0">
    <w:name w:val="Основной текст Знак"/>
    <w:basedOn w:val="a0"/>
    <w:link w:val="aff"/>
    <w:rsid w:val="00C74C5D"/>
    <w:rPr>
      <w:rFonts w:ascii="Times New Roman" w:eastAsia="Lucida Sans Unicode" w:hAnsi="Times New Roman" w:cs="Times New Roman"/>
      <w:lang w:eastAsia="ar-SA" w:bidi="ar-SA"/>
    </w:rPr>
  </w:style>
  <w:style w:type="paragraph" w:styleId="aff1">
    <w:name w:val="Body Text Indent"/>
    <w:basedOn w:val="aff"/>
    <w:link w:val="aff2"/>
    <w:rsid w:val="00C74C5D"/>
    <w:pPr>
      <w:ind w:left="283"/>
    </w:pPr>
  </w:style>
  <w:style w:type="character" w:customStyle="1" w:styleId="aff2">
    <w:name w:val="Основной текст с отступом Знак"/>
    <w:basedOn w:val="a0"/>
    <w:link w:val="aff1"/>
    <w:rsid w:val="00C74C5D"/>
    <w:rPr>
      <w:rFonts w:ascii="Times New Roman" w:eastAsia="Lucida Sans Unicode" w:hAnsi="Times New Roman" w:cs="Times New Roman"/>
      <w:lang w:eastAsia="ar-SA" w:bidi="ar-SA"/>
    </w:rPr>
  </w:style>
  <w:style w:type="paragraph" w:customStyle="1" w:styleId="2f1">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3">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4">
    <w:name w:val="Title"/>
    <w:basedOn w:val="a"/>
    <w:link w:val="aff5"/>
    <w:qFormat/>
    <w:rsid w:val="00C74C5D"/>
    <w:pPr>
      <w:widowControl/>
      <w:jc w:val="center"/>
    </w:pPr>
    <w:rPr>
      <w:rFonts w:ascii="Times New Roman" w:eastAsia="Times New Roman" w:hAnsi="Times New Roman" w:cs="Times New Roman"/>
      <w:color w:val="auto"/>
      <w:szCs w:val="20"/>
      <w:lang w:bidi="ar-SA"/>
    </w:rPr>
  </w:style>
  <w:style w:type="character" w:customStyle="1" w:styleId="aff5">
    <w:name w:val="Заголовок Знак"/>
    <w:basedOn w:val="a0"/>
    <w:link w:val="aff4"/>
    <w:rsid w:val="00C74C5D"/>
    <w:rPr>
      <w:rFonts w:ascii="Times New Roman" w:eastAsia="Times New Roman" w:hAnsi="Times New Roman" w:cs="Times New Roman"/>
      <w:szCs w:val="20"/>
      <w:lang w:bidi="ar-SA"/>
    </w:rPr>
  </w:style>
  <w:style w:type="paragraph" w:styleId="aff6">
    <w:name w:val="Plain Text"/>
    <w:basedOn w:val="a"/>
    <w:link w:val="aff7"/>
    <w:rsid w:val="00C74C5D"/>
    <w:pPr>
      <w:widowControl/>
    </w:pPr>
    <w:rPr>
      <w:rFonts w:ascii="Courier New" w:eastAsia="Times New Roman" w:hAnsi="Courier New" w:cs="Times New Roman"/>
      <w:color w:val="auto"/>
      <w:sz w:val="20"/>
      <w:szCs w:val="20"/>
      <w:lang w:bidi="ar-SA"/>
    </w:rPr>
  </w:style>
  <w:style w:type="character" w:customStyle="1" w:styleId="aff7">
    <w:name w:val="Текст Знак"/>
    <w:basedOn w:val="a0"/>
    <w:link w:val="aff6"/>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b">
    <w:name w:val="Знак Знак3"/>
    <w:locked/>
    <w:rsid w:val="00C74C5D"/>
    <w:rPr>
      <w:rFonts w:ascii="Courier New" w:hAnsi="Courier New" w:cs="Courier New"/>
      <w:lang w:val="ru-RU" w:eastAsia="ru-RU"/>
    </w:rPr>
  </w:style>
  <w:style w:type="character" w:styleId="aff8">
    <w:name w:val="annotation reference"/>
    <w:semiHidden/>
    <w:rsid w:val="00C74C5D"/>
    <w:rPr>
      <w:sz w:val="16"/>
      <w:szCs w:val="16"/>
    </w:rPr>
  </w:style>
  <w:style w:type="character" w:styleId="aff9">
    <w:name w:val="Strong"/>
    <w:qFormat/>
    <w:rsid w:val="00C74C5D"/>
    <w:rPr>
      <w:b/>
      <w:bCs/>
    </w:rPr>
  </w:style>
  <w:style w:type="character" w:customStyle="1" w:styleId="apple-converted-space">
    <w:name w:val="apple-converted-space"/>
    <w:basedOn w:val="a0"/>
    <w:rsid w:val="00C74C5D"/>
  </w:style>
  <w:style w:type="paragraph" w:styleId="affa">
    <w:name w:val="annotation text"/>
    <w:basedOn w:val="a"/>
    <w:link w:val="affb"/>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b">
    <w:name w:val="Текст примечания Знак"/>
    <w:basedOn w:val="a0"/>
    <w:link w:val="affa"/>
    <w:uiPriority w:val="99"/>
    <w:semiHidden/>
    <w:rsid w:val="00C74C5D"/>
    <w:rPr>
      <w:rFonts w:ascii="Times New Roman" w:eastAsia="Times New Roman" w:hAnsi="Times New Roman" w:cs="Times New Roman"/>
      <w:color w:val="000000"/>
      <w:w w:val="90"/>
      <w:sz w:val="20"/>
      <w:szCs w:val="20"/>
      <w:lang w:bidi="ar-SA"/>
    </w:rPr>
  </w:style>
  <w:style w:type="paragraph" w:styleId="affc">
    <w:name w:val="annotation subject"/>
    <w:basedOn w:val="affa"/>
    <w:next w:val="affa"/>
    <w:link w:val="affd"/>
    <w:uiPriority w:val="99"/>
    <w:semiHidden/>
    <w:unhideWhenUsed/>
    <w:rsid w:val="00C74C5D"/>
    <w:rPr>
      <w:b/>
      <w:bCs/>
    </w:rPr>
  </w:style>
  <w:style w:type="character" w:customStyle="1" w:styleId="affd">
    <w:name w:val="Тема примечания Знак"/>
    <w:basedOn w:val="affb"/>
    <w:link w:val="affc"/>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c">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e">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9">
    <w:name w:val="Без интервала Знак"/>
    <w:link w:val="af8"/>
    <w:uiPriority w:val="1"/>
    <w:locked/>
    <w:rsid w:val="00AF7FF0"/>
    <w:rPr>
      <w:rFonts w:asciiTheme="minorHAnsi" w:eastAsiaTheme="minorHAnsi" w:hAnsiTheme="minorHAnsi" w:cstheme="minorBidi"/>
      <w:sz w:val="22"/>
      <w:szCs w:val="22"/>
      <w:lang w:eastAsia="en-US" w:bidi="ar-SA"/>
    </w:rPr>
  </w:style>
  <w:style w:type="table" w:customStyle="1" w:styleId="112">
    <w:name w:val="Сетка таблицы11"/>
    <w:basedOn w:val="a1"/>
    <w:next w:val="af4"/>
    <w:uiPriority w:val="59"/>
    <w:rsid w:val="005867FC"/>
    <w:pPr>
      <w:widowControl/>
    </w:pPr>
    <w:rPr>
      <w:rFonts w:ascii="Times New Roman" w:eastAsia="Calibri" w:hAnsi="Times New Roman" w:cs="Times New Roman"/>
      <w:sz w:val="28"/>
      <w:szCs w:val="28"/>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2">
    <w:name w:val="Сетка таблицы2"/>
    <w:basedOn w:val="a1"/>
    <w:next w:val="af4"/>
    <w:uiPriority w:val="39"/>
    <w:rsid w:val="001A6CFF"/>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
    <w:name w:val="Unresolved Mention"/>
    <w:basedOn w:val="a0"/>
    <w:uiPriority w:val="99"/>
    <w:semiHidden/>
    <w:unhideWhenUsed/>
    <w:rsid w:val="008F15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227735" TargetMode="External"/><Relationship Id="rId13" Type="http://schemas.openxmlformats.org/officeDocument/2006/relationships/hyperlink" Target="https://znanium.com/catalog/document?id=385835" TargetMode="External"/><Relationship Id="rId18" Type="http://schemas.openxmlformats.org/officeDocument/2006/relationships/hyperlink" Target="http://www.holodunion.ru/news"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jpeg"/><Relationship Id="rId12" Type="http://schemas.openxmlformats.org/officeDocument/2006/relationships/hyperlink" Target="https://znanium.com/catalog/document?id=274388" TargetMode="External"/><Relationship Id="rId17" Type="http://schemas.openxmlformats.org/officeDocument/2006/relationships/hyperlink" Target="http://www.alfalaval.com" TargetMode="External"/><Relationship Id="rId2" Type="http://schemas.openxmlformats.org/officeDocument/2006/relationships/styles" Target="styles.xml"/><Relationship Id="rId16" Type="http://schemas.openxmlformats.org/officeDocument/2006/relationships/hyperlink" Target="http://bitzer.ru/"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1055719" TargetMode="External"/><Relationship Id="rId5" Type="http://schemas.openxmlformats.org/officeDocument/2006/relationships/footnotes" Target="footnotes.xml"/><Relationship Id="rId15" Type="http://schemas.openxmlformats.org/officeDocument/2006/relationships/hyperlink" Target="https://znanium.com/catalog/document?id=385833" TargetMode="External"/><Relationship Id="rId23" Type="http://schemas.openxmlformats.org/officeDocument/2006/relationships/theme" Target="theme/theme1.xml"/><Relationship Id="rId10" Type="http://schemas.openxmlformats.org/officeDocument/2006/relationships/hyperlink" Target="https://znanium.com/catalog/product/1174606" TargetMode="External"/><Relationship Id="rId19" Type="http://schemas.openxmlformats.org/officeDocument/2006/relationships/hyperlink" Target="https://zoom.us/" TargetMode="External"/><Relationship Id="rId4" Type="http://schemas.openxmlformats.org/officeDocument/2006/relationships/webSettings" Target="webSettings.xml"/><Relationship Id="rId9" Type="http://schemas.openxmlformats.org/officeDocument/2006/relationships/hyperlink" Target="https://znanium.com/catalog/product/1227735" TargetMode="External"/><Relationship Id="rId14" Type="http://schemas.openxmlformats.org/officeDocument/2006/relationships/hyperlink" Target="https://znanium.com/catalog/document?id=385834"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218</TotalTime>
  <Pages>1</Pages>
  <Words>6318</Words>
  <Characters>36016</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Настя</dc:creator>
  <cp:keywords/>
  <dc:description/>
  <cp:lastModifiedBy>Анна Худякова</cp:lastModifiedBy>
  <cp:revision>25</cp:revision>
  <cp:lastPrinted>2021-11-13T08:04:00Z</cp:lastPrinted>
  <dcterms:created xsi:type="dcterms:W3CDTF">2022-03-16T14:56:00Z</dcterms:created>
  <dcterms:modified xsi:type="dcterms:W3CDTF">2022-05-13T07:39:00Z</dcterms:modified>
</cp:coreProperties>
</file>